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49" w:rsidRDefault="00691449" w:rsidP="00F67FD3">
      <w:pPr>
        <w:rPr>
          <w:b/>
          <w:u w:val="single"/>
        </w:rPr>
      </w:pPr>
      <w:r>
        <w:rPr>
          <w:b/>
          <w:u w:val="single"/>
        </w:rPr>
        <w:t>PERSONAL DATA</w:t>
      </w:r>
    </w:p>
    <w:p w:rsidR="00691449" w:rsidRDefault="00691449" w:rsidP="00F67FD3">
      <w:r>
        <w:t>NAME</w:t>
      </w:r>
      <w:r w:rsidR="00E11D47">
        <w:t xml:space="preserve">: </w:t>
      </w:r>
      <w:r w:rsidR="00A16D9B">
        <w:t xml:space="preserve"> </w:t>
      </w:r>
      <w:r w:rsidR="00E30F7B">
        <w:t>First: _________________________ Last</w:t>
      </w:r>
      <w:proofErr w:type="gramStart"/>
      <w:r w:rsidR="00E30F7B">
        <w:t>:_</w:t>
      </w:r>
      <w:proofErr w:type="gramEnd"/>
      <w:r w:rsidR="00E30F7B">
        <w:t>_________________</w:t>
      </w:r>
      <w:r w:rsidR="00E11D47">
        <w:t>_____ Middle Initial:_________</w:t>
      </w:r>
    </w:p>
    <w:p w:rsidR="00F67FD3" w:rsidRDefault="00E30F7B" w:rsidP="00F67FD3">
      <w:r>
        <w:t>Contact</w:t>
      </w:r>
      <w:r w:rsidR="00F67FD3">
        <w:t xml:space="preserve"> </w:t>
      </w:r>
      <w:r w:rsidR="00CF6B14">
        <w:t xml:space="preserve">phone </w:t>
      </w:r>
      <w:r w:rsidR="00F67FD3">
        <w:t xml:space="preserve">number: ___________ </w:t>
      </w:r>
    </w:p>
    <w:p w:rsidR="00F67FD3" w:rsidRDefault="00A16D9B" w:rsidP="00F67FD3">
      <w:r>
        <w:t>Dalhousie E-</w:t>
      </w:r>
      <w:r w:rsidR="00F67FD3">
        <w:t>mail</w:t>
      </w:r>
      <w:r w:rsidR="00E30F7B">
        <w:t>:</w:t>
      </w:r>
      <w:r w:rsidR="00F67FD3">
        <w:t xml:space="preserve"> _____________________</w:t>
      </w:r>
    </w:p>
    <w:p w:rsidR="007606DE" w:rsidRDefault="007606DE" w:rsidP="00F67FD3">
      <w:r>
        <w:t xml:space="preserve">Do you have a valid </w:t>
      </w:r>
      <w:r w:rsidR="0013589C">
        <w:t>driver’s</w:t>
      </w:r>
      <w:r>
        <w:t xml:space="preserve"> license:  yes _____ no _____</w:t>
      </w:r>
    </w:p>
    <w:p w:rsidR="007606DE" w:rsidRDefault="007606DE" w:rsidP="00F67FD3">
      <w:r>
        <w:t xml:space="preserve">Do you have access to a vehicle for placement purposes?  </w:t>
      </w:r>
      <w:proofErr w:type="gramStart"/>
      <w:r>
        <w:t>Yes  _</w:t>
      </w:r>
      <w:proofErr w:type="gramEnd"/>
      <w:r>
        <w:t>____  No _____</w:t>
      </w:r>
    </w:p>
    <w:p w:rsidR="00CF6B14" w:rsidRDefault="00CF6B14" w:rsidP="00F67FD3"/>
    <w:p w:rsidR="007606DE" w:rsidRDefault="007606DE" w:rsidP="00F67FD3">
      <w:pPr>
        <w:rPr>
          <w:b/>
          <w:u w:val="single"/>
        </w:rPr>
      </w:pPr>
      <w:r>
        <w:rPr>
          <w:b/>
          <w:u w:val="single"/>
        </w:rPr>
        <w:t>PRACTICUM REQUEST</w:t>
      </w:r>
    </w:p>
    <w:p w:rsidR="00E30F7B" w:rsidRPr="00E30F7B" w:rsidRDefault="00E30F7B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cs="TradeGothic"/>
          <w:b/>
          <w:sz w:val="24"/>
          <w:szCs w:val="24"/>
        </w:rPr>
      </w:pPr>
      <w:r w:rsidRPr="00E30F7B">
        <w:rPr>
          <w:rFonts w:eastAsia="Calibri" w:cs="Tahoma"/>
          <w:b/>
          <w:sz w:val="24"/>
          <w:szCs w:val="24"/>
        </w:rPr>
        <w:t xml:space="preserve">□ </w:t>
      </w:r>
      <w:r w:rsidRPr="00E30F7B">
        <w:rPr>
          <w:rFonts w:cs="TradeGothic"/>
          <w:b/>
          <w:sz w:val="24"/>
          <w:szCs w:val="24"/>
        </w:rPr>
        <w:t>BSW (700 hours)</w:t>
      </w:r>
      <w:r w:rsidRPr="00E30F7B">
        <w:rPr>
          <w:rFonts w:eastAsia="Calibri" w:cs="TradeGothic"/>
          <w:b/>
          <w:sz w:val="24"/>
          <w:szCs w:val="24"/>
        </w:rPr>
        <w:tab/>
      </w:r>
      <w:r w:rsidRPr="00E30F7B">
        <w:rPr>
          <w:rFonts w:eastAsia="Calibri" w:cs="TradeGothic"/>
          <w:b/>
          <w:sz w:val="24"/>
          <w:szCs w:val="24"/>
        </w:rPr>
        <w:tab/>
      </w:r>
      <w:r w:rsidRPr="00E30F7B">
        <w:rPr>
          <w:rFonts w:eastAsia="Calibri" w:cs="Tahoma"/>
          <w:b/>
          <w:sz w:val="24"/>
          <w:szCs w:val="24"/>
        </w:rPr>
        <w:t xml:space="preserve">□ </w:t>
      </w:r>
      <w:r w:rsidRPr="00E30F7B">
        <w:rPr>
          <w:rFonts w:cs="TradeGothic"/>
          <w:b/>
          <w:sz w:val="24"/>
          <w:szCs w:val="24"/>
        </w:rPr>
        <w:t>MSW (450 hours)</w:t>
      </w:r>
    </w:p>
    <w:p w:rsidR="00E30F7B" w:rsidRPr="00E30F7B" w:rsidRDefault="00E30F7B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cs="TradeGothic"/>
          <w:b/>
          <w:sz w:val="24"/>
          <w:szCs w:val="24"/>
        </w:rPr>
      </w:pPr>
    </w:p>
    <w:p w:rsidR="00E30F7B" w:rsidRDefault="00E30F7B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E30F7B">
        <w:rPr>
          <w:rFonts w:eastAsia="Calibri" w:cs="Tahoma"/>
          <w:b/>
          <w:sz w:val="24"/>
          <w:szCs w:val="24"/>
        </w:rPr>
        <w:t xml:space="preserve">□ </w:t>
      </w:r>
      <w:r w:rsidR="00B30BAD">
        <w:rPr>
          <w:b/>
          <w:sz w:val="24"/>
          <w:szCs w:val="24"/>
        </w:rPr>
        <w:t>B</w:t>
      </w:r>
      <w:r w:rsidRPr="00E30F7B">
        <w:rPr>
          <w:b/>
          <w:sz w:val="24"/>
          <w:szCs w:val="24"/>
        </w:rPr>
        <w:t>lock (full time) placement</w:t>
      </w:r>
      <w:r w:rsidRPr="00E30F7B">
        <w:rPr>
          <w:rFonts w:eastAsia="Calibri" w:cs="TradeGothic"/>
          <w:b/>
          <w:sz w:val="24"/>
          <w:szCs w:val="24"/>
        </w:rPr>
        <w:tab/>
      </w:r>
      <w:r>
        <w:rPr>
          <w:rFonts w:eastAsia="Calibri" w:cs="TradeGothic"/>
          <w:b/>
          <w:sz w:val="24"/>
          <w:szCs w:val="24"/>
        </w:rPr>
        <w:tab/>
      </w:r>
      <w:r w:rsidRPr="00E30F7B">
        <w:rPr>
          <w:rFonts w:eastAsia="Calibri" w:cs="Tahoma"/>
          <w:b/>
          <w:sz w:val="24"/>
          <w:szCs w:val="24"/>
        </w:rPr>
        <w:t xml:space="preserve">□ </w:t>
      </w:r>
      <w:r w:rsidRPr="00E30F7B">
        <w:rPr>
          <w:b/>
          <w:sz w:val="24"/>
          <w:szCs w:val="24"/>
        </w:rPr>
        <w:t>Part time placement (3 days a week)</w:t>
      </w:r>
    </w:p>
    <w:p w:rsidR="0060433A" w:rsidRDefault="0060433A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Tahoma"/>
          <w:b/>
          <w:sz w:val="24"/>
          <w:szCs w:val="24"/>
        </w:rPr>
      </w:pPr>
    </w:p>
    <w:p w:rsidR="0060433A" w:rsidRPr="00E30F7B" w:rsidRDefault="002C28B4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cs="TradeGothic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t>Requested</w:t>
      </w:r>
      <w:r w:rsidR="0060433A">
        <w:rPr>
          <w:rFonts w:eastAsia="Calibri" w:cs="Tahoma"/>
          <w:b/>
          <w:sz w:val="24"/>
          <w:szCs w:val="24"/>
        </w:rPr>
        <w:t xml:space="preserve"> placement dates: ________________________________________</w:t>
      </w:r>
    </w:p>
    <w:p w:rsidR="00E30F7B" w:rsidRDefault="00E30F7B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radeGothic" w:hAnsi="TradeGothic" w:cs="TradeGothic"/>
        </w:rPr>
      </w:pPr>
    </w:p>
    <w:p w:rsidR="00E30F7B" w:rsidRPr="00840F83" w:rsidRDefault="00E30F7B" w:rsidP="00E30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TradeGothic" w:eastAsia="Calibri" w:hAnsi="TradeGothic" w:cs="TradeGothic"/>
        </w:rPr>
      </w:pPr>
    </w:p>
    <w:p w:rsidR="00A24056" w:rsidRDefault="00CF6B14" w:rsidP="00F67FD3">
      <w:pPr>
        <w:rPr>
          <w:i/>
        </w:rPr>
      </w:pPr>
      <w:r w:rsidRPr="00720D73">
        <w:rPr>
          <w:b/>
          <w:i/>
          <w:u w:val="single"/>
        </w:rPr>
        <w:t>Please note:</w:t>
      </w:r>
      <w:r>
        <w:rPr>
          <w:i/>
        </w:rPr>
        <w:t xml:space="preserve"> In applying for a social</w:t>
      </w:r>
      <w:r w:rsidR="0060433A">
        <w:rPr>
          <w:i/>
        </w:rPr>
        <w:t xml:space="preserve"> work placement at </w:t>
      </w:r>
      <w:r w:rsidR="00E11D47">
        <w:rPr>
          <w:i/>
        </w:rPr>
        <w:t xml:space="preserve">the </w:t>
      </w:r>
      <w:r w:rsidR="0060433A">
        <w:rPr>
          <w:i/>
        </w:rPr>
        <w:t>Nova Scotia H</w:t>
      </w:r>
      <w:r>
        <w:rPr>
          <w:i/>
        </w:rPr>
        <w:t xml:space="preserve">ealth Authority (Halifax, West Hants and Eastern Shore Areas) </w:t>
      </w:r>
      <w:r w:rsidRPr="00184FFA">
        <w:rPr>
          <w:b/>
          <w:i/>
          <w:u w:val="single"/>
        </w:rPr>
        <w:t xml:space="preserve">students must be open to placements in </w:t>
      </w:r>
      <w:r w:rsidR="0060433A" w:rsidRPr="00184FFA">
        <w:rPr>
          <w:b/>
          <w:i/>
          <w:u w:val="single"/>
        </w:rPr>
        <w:t>any NSHA program</w:t>
      </w:r>
      <w:r w:rsidR="0060433A">
        <w:rPr>
          <w:i/>
        </w:rPr>
        <w:t xml:space="preserve"> (physical health, mental health, addictions, public health, </w:t>
      </w:r>
      <w:r w:rsidR="00B30BAD">
        <w:rPr>
          <w:i/>
        </w:rPr>
        <w:t xml:space="preserve">and </w:t>
      </w:r>
      <w:r w:rsidR="0060433A">
        <w:rPr>
          <w:i/>
        </w:rPr>
        <w:t>community health).</w:t>
      </w:r>
      <w:r>
        <w:rPr>
          <w:i/>
        </w:rPr>
        <w:t xml:space="preserve"> </w:t>
      </w:r>
      <w:r w:rsidR="00184FFA">
        <w:rPr>
          <w:i/>
        </w:rPr>
        <w:t>We will take your program prefe</w:t>
      </w:r>
      <w:r w:rsidR="00A16D9B">
        <w:rPr>
          <w:i/>
        </w:rPr>
        <w:t>rences into consideration, but may not be able to accommodate everyone’s preferred choice of program. S</w:t>
      </w:r>
      <w:r>
        <w:rPr>
          <w:i/>
        </w:rPr>
        <w:t xml:space="preserve">tudents will be recommended for available placements based on </w:t>
      </w:r>
      <w:r w:rsidR="0060433A">
        <w:rPr>
          <w:i/>
        </w:rPr>
        <w:t>work and volunteer</w:t>
      </w:r>
      <w:r>
        <w:rPr>
          <w:i/>
        </w:rPr>
        <w:t xml:space="preserve"> experiences, knowledge, skills and practice interests and goals. </w:t>
      </w:r>
    </w:p>
    <w:p w:rsidR="00106504" w:rsidRDefault="003261B4" w:rsidP="00F67FD3">
      <w:pPr>
        <w:rPr>
          <w:i/>
        </w:rPr>
      </w:pPr>
      <w:r w:rsidRPr="002C28B4">
        <w:rPr>
          <w:i/>
        </w:rPr>
        <w:t>Before apply for a fieldwork placement with us, please visit the NSHA stu</w:t>
      </w:r>
      <w:r w:rsidR="00361DC1">
        <w:rPr>
          <w:i/>
        </w:rPr>
        <w:t xml:space="preserve">dent learner placement </w:t>
      </w:r>
      <w:proofErr w:type="gramStart"/>
      <w:r w:rsidR="00361DC1">
        <w:rPr>
          <w:i/>
        </w:rPr>
        <w:t>website</w:t>
      </w:r>
      <w:bookmarkStart w:id="0" w:name="_GoBack"/>
      <w:bookmarkEnd w:id="0"/>
      <w:r w:rsidRPr="002C28B4">
        <w:rPr>
          <w:rFonts w:cs="Lucida Sans Unicode"/>
        </w:rPr>
        <w:t xml:space="preserve"> </w:t>
      </w:r>
      <w:r w:rsidRPr="002C28B4">
        <w:rPr>
          <w:i/>
        </w:rPr>
        <w:t xml:space="preserve"> and</w:t>
      </w:r>
      <w:proofErr w:type="gramEnd"/>
      <w:r w:rsidRPr="002C28B4">
        <w:rPr>
          <w:i/>
        </w:rPr>
        <w:t xml:space="preserve"> review our pre-placement requirements. ALL </w:t>
      </w:r>
      <w:r w:rsidR="00891AA2">
        <w:rPr>
          <w:i/>
        </w:rPr>
        <w:t>pre-placement requirement need to be met before starting a placement.</w:t>
      </w:r>
      <w:r w:rsidRPr="002C28B4">
        <w:rPr>
          <w:i/>
        </w:rPr>
        <w:t xml:space="preserve"> </w:t>
      </w:r>
    </w:p>
    <w:p w:rsidR="00A16D9B" w:rsidRPr="00A16D9B" w:rsidRDefault="00A16D9B" w:rsidP="00F67FD3">
      <w:pPr>
        <w:rPr>
          <w:i/>
        </w:rPr>
      </w:pPr>
    </w:p>
    <w:p w:rsidR="00720D73" w:rsidRPr="00720D73" w:rsidRDefault="00B30BAD" w:rsidP="00F67FD3">
      <w:pPr>
        <w:rPr>
          <w:b/>
          <w:i/>
          <w:u w:val="single"/>
        </w:rPr>
      </w:pPr>
      <w:r>
        <w:rPr>
          <w:b/>
          <w:i/>
          <w:u w:val="single"/>
        </w:rPr>
        <w:t>ABOUT YOU</w:t>
      </w:r>
    </w:p>
    <w:p w:rsidR="00FB2E3B" w:rsidRDefault="00F67FD3" w:rsidP="00B30BAD">
      <w:r>
        <w:t xml:space="preserve">What skills </w:t>
      </w:r>
      <w:r w:rsidR="00FB2E3B">
        <w:t xml:space="preserve">and knowledge </w:t>
      </w:r>
      <w:r>
        <w:t xml:space="preserve">do you bring to </w:t>
      </w:r>
      <w:r w:rsidR="00E11D47">
        <w:t>a healthcare setting</w:t>
      </w:r>
      <w:r w:rsidR="00720D73">
        <w:t>?  Please list:</w:t>
      </w:r>
    </w:p>
    <w:p w:rsidR="00B30BAD" w:rsidRDefault="00B30BAD" w:rsidP="00B30BAD">
      <w:r>
        <w:t>_______________________________________________________________________________</w:t>
      </w:r>
    </w:p>
    <w:p w:rsidR="00B30BAD" w:rsidRDefault="00B30BAD" w:rsidP="00B30BAD">
      <w:r>
        <w:t>_______________________________________________________________________________</w:t>
      </w:r>
    </w:p>
    <w:p w:rsidR="00B30BAD" w:rsidRPr="00DB614D" w:rsidRDefault="00B30BAD" w:rsidP="00B30BAD">
      <w:r>
        <w:t>_______________________________________________________________________________</w:t>
      </w:r>
    </w:p>
    <w:p w:rsidR="00676579" w:rsidRDefault="00DB614D" w:rsidP="00F67FD3">
      <w:r>
        <w:lastRenderedPageBreak/>
        <w:t>What</w:t>
      </w:r>
      <w:r w:rsidR="00676579">
        <w:t xml:space="preserve"> knowledge and skills</w:t>
      </w:r>
      <w:r>
        <w:t xml:space="preserve"> do you hope to learn </w:t>
      </w:r>
      <w:r w:rsidR="00A24056">
        <w:t>and</w:t>
      </w:r>
      <w:r w:rsidR="00720D73">
        <w:t>/or</w:t>
      </w:r>
      <w:r w:rsidR="00A24056">
        <w:t xml:space="preserve"> further develop </w:t>
      </w:r>
      <w:r>
        <w:t>while completing your placement</w:t>
      </w:r>
      <w:r w:rsidR="00720D73">
        <w:t xml:space="preserve"> (i.e. conflict resolution skills, assessment skills, interdisciplinary collaboration, intervention skills, group work, theoretical frameworks, counselling techniques)</w:t>
      </w:r>
      <w:r>
        <w:t xml:space="preserve">? </w:t>
      </w:r>
    </w:p>
    <w:p w:rsidR="00676579" w:rsidRDefault="00676579" w:rsidP="00F67FD3">
      <w:r>
        <w:t>___________________________________________________________________</w:t>
      </w:r>
      <w:r w:rsidR="00B30BAD">
        <w:t>____________</w:t>
      </w:r>
    </w:p>
    <w:p w:rsidR="00DB614D" w:rsidRDefault="00DB614D" w:rsidP="00F67FD3">
      <w:r>
        <w:t>__________________________</w:t>
      </w:r>
      <w:r w:rsidR="00A24056">
        <w:t>____________________________________________________</w:t>
      </w:r>
      <w:r>
        <w:t>_</w:t>
      </w:r>
    </w:p>
    <w:p w:rsidR="00DB614D" w:rsidRPr="00DB614D" w:rsidRDefault="00DB614D" w:rsidP="00F67FD3">
      <w:r>
        <w:t>_______________________________________________________________________________</w:t>
      </w:r>
    </w:p>
    <w:p w:rsidR="00F67FD3" w:rsidRDefault="00AF76A3" w:rsidP="00F67FD3">
      <w:pPr>
        <w:rPr>
          <w:b/>
          <w:u w:val="single"/>
        </w:rPr>
      </w:pPr>
      <w:r>
        <w:rPr>
          <w:b/>
          <w:u w:val="single"/>
        </w:rPr>
        <w:t>RELATED</w:t>
      </w:r>
      <w:r w:rsidR="006B3702">
        <w:rPr>
          <w:b/>
          <w:u w:val="single"/>
        </w:rPr>
        <w:t xml:space="preserve"> EXPERIENCE</w:t>
      </w:r>
    </w:p>
    <w:p w:rsidR="00B30BAD" w:rsidRDefault="006B3702" w:rsidP="00B30BAD">
      <w:r>
        <w:t xml:space="preserve">Please describe </w:t>
      </w:r>
      <w:r w:rsidR="00E30F7B">
        <w:t xml:space="preserve">related </w:t>
      </w:r>
      <w:r w:rsidR="00E30F7B" w:rsidRPr="00E30F7B">
        <w:rPr>
          <w:b/>
          <w:u w:val="single"/>
        </w:rPr>
        <w:t>work</w:t>
      </w:r>
      <w:r w:rsidR="00E30F7B">
        <w:t xml:space="preserve"> </w:t>
      </w:r>
      <w:r>
        <w:t xml:space="preserve">experience </w:t>
      </w:r>
      <w:r w:rsidR="00E30F7B">
        <w:t>that has p</w:t>
      </w:r>
      <w:r w:rsidR="00720D73">
        <w:t>repared you for a placement in</w:t>
      </w:r>
      <w:r w:rsidR="00E30F7B">
        <w:t xml:space="preserve"> </w:t>
      </w:r>
      <w:r w:rsidR="00720D73">
        <w:t>healthcare</w:t>
      </w:r>
      <w:r w:rsidR="00AF76A3">
        <w:t xml:space="preserve"> </w:t>
      </w:r>
      <w:r w:rsidR="00B30BAD">
        <w:t>_____________________________________________________________________________________</w:t>
      </w:r>
    </w:p>
    <w:p w:rsidR="006B3702" w:rsidRDefault="00B30BAD" w:rsidP="00F67FD3">
      <w:r>
        <w:t>_____________________________________________________________________________________</w:t>
      </w:r>
    </w:p>
    <w:p w:rsidR="006B3702" w:rsidRDefault="006B3702" w:rsidP="00F67FD3">
      <w:r>
        <w:t>__________________________________________________________________________________</w:t>
      </w:r>
    </w:p>
    <w:p w:rsidR="00B30BAD" w:rsidRDefault="00720D73" w:rsidP="00B30BAD">
      <w:r>
        <w:t xml:space="preserve">Please describe related </w:t>
      </w:r>
      <w:r>
        <w:rPr>
          <w:b/>
          <w:u w:val="single"/>
        </w:rPr>
        <w:t>volunteer</w:t>
      </w:r>
      <w:r>
        <w:t xml:space="preserve"> experience that has prepared you for a placement in healthcare </w:t>
      </w:r>
      <w:r w:rsidR="00B30BAD">
        <w:t>_____________________________________________________________________________________</w:t>
      </w:r>
    </w:p>
    <w:p w:rsidR="006B3702" w:rsidRDefault="00B30BAD" w:rsidP="00F67FD3">
      <w:r>
        <w:t>_____________________________________________________________________________________</w:t>
      </w:r>
    </w:p>
    <w:p w:rsidR="00DB614D" w:rsidRDefault="00DB614D" w:rsidP="00F67FD3">
      <w:r>
        <w:t>___________________________________________________________________________________</w:t>
      </w:r>
    </w:p>
    <w:p w:rsidR="00DB614D" w:rsidRDefault="00DB614D" w:rsidP="00F67FD3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DB614D" w:rsidRDefault="009D0F58" w:rsidP="00F67FD3">
      <w:r>
        <w:t>Please list the courses you have taken</w:t>
      </w:r>
      <w:r w:rsidR="00AF76A3">
        <w:t>,</w:t>
      </w:r>
      <w:r w:rsidR="00720D73">
        <w:t xml:space="preserve"> or will be taking</w:t>
      </w:r>
      <w:r w:rsidR="00AF76A3">
        <w:t>,</w:t>
      </w:r>
      <w:r>
        <w:t xml:space="preserve"> that </w:t>
      </w:r>
      <w:r w:rsidR="00720D73">
        <w:t>will</w:t>
      </w:r>
      <w:r>
        <w:t xml:space="preserve"> </w:t>
      </w:r>
      <w:r w:rsidR="00720D73">
        <w:t>help prepare you for a healthcare placement</w:t>
      </w:r>
      <w:r w:rsidR="00DB614D">
        <w:t>________________________________________________________</w:t>
      </w:r>
      <w:r w:rsidR="00B30BAD">
        <w:t>___________________</w:t>
      </w:r>
    </w:p>
    <w:p w:rsidR="00B30BAD" w:rsidRDefault="00B30BAD" w:rsidP="00B30BAD">
      <w:r>
        <w:t>_____________________________________________________________________________________</w:t>
      </w:r>
    </w:p>
    <w:p w:rsidR="00B30BAD" w:rsidRDefault="00B30BAD" w:rsidP="00B30BAD">
      <w:r>
        <w:t>_____________________________________________________________________________________</w:t>
      </w:r>
    </w:p>
    <w:p w:rsidR="00DB614D" w:rsidRDefault="00DB614D" w:rsidP="00F67FD3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OTHER</w:t>
      </w:r>
    </w:p>
    <w:p w:rsidR="00720D73" w:rsidRDefault="00E11D47" w:rsidP="00F67FD3">
      <w:r>
        <w:t xml:space="preserve">Is there anything else you would like to tell us? </w:t>
      </w:r>
      <w:r w:rsidR="00DB614D">
        <w:t>________________</w:t>
      </w:r>
      <w:r w:rsidR="00B30BAD">
        <w:t>______________________________</w:t>
      </w:r>
    </w:p>
    <w:p w:rsidR="00DB614D" w:rsidRDefault="00DB614D" w:rsidP="00F67FD3">
      <w:r>
        <w:t>_____________________________________________________________________________________</w:t>
      </w:r>
    </w:p>
    <w:p w:rsidR="00DB614D" w:rsidRDefault="00DB614D" w:rsidP="00F67FD3">
      <w:r>
        <w:t>_____________________________________________________________________________________</w:t>
      </w:r>
    </w:p>
    <w:p w:rsidR="00E11D47" w:rsidRPr="00AF76A3" w:rsidRDefault="00E11D47" w:rsidP="00F67FD3">
      <w:pPr>
        <w:rPr>
          <w:b/>
          <w:i/>
        </w:rPr>
      </w:pPr>
      <w:r w:rsidRPr="00AF76A3">
        <w:rPr>
          <w:b/>
          <w:i/>
        </w:rPr>
        <w:t xml:space="preserve">Please ensure your attached resume </w:t>
      </w:r>
      <w:r w:rsidR="00D73F1D">
        <w:rPr>
          <w:b/>
          <w:i/>
        </w:rPr>
        <w:t>includes your related</w:t>
      </w:r>
      <w:r w:rsidRPr="00AF76A3">
        <w:rPr>
          <w:b/>
          <w:i/>
        </w:rPr>
        <w:t xml:space="preserve"> education, work and volunteer experience.</w:t>
      </w:r>
    </w:p>
    <w:p w:rsidR="00F94F49" w:rsidRDefault="00F94F49" w:rsidP="00F67FD3"/>
    <w:sectPr w:rsidR="00F94F49" w:rsidSect="000C7D5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47" w:rsidRDefault="00E11D47" w:rsidP="007E20CF">
      <w:pPr>
        <w:spacing w:after="0" w:line="240" w:lineRule="auto"/>
      </w:pPr>
      <w:r>
        <w:separator/>
      </w:r>
    </w:p>
  </w:endnote>
  <w:endnote w:type="continuationSeparator" w:id="0">
    <w:p w:rsidR="00E11D47" w:rsidRDefault="00E11D47" w:rsidP="007E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47" w:rsidRDefault="00E11D47" w:rsidP="007E20CF">
      <w:pPr>
        <w:spacing w:after="0" w:line="240" w:lineRule="auto"/>
      </w:pPr>
      <w:r>
        <w:separator/>
      </w:r>
    </w:p>
  </w:footnote>
  <w:footnote w:type="continuationSeparator" w:id="0">
    <w:p w:rsidR="00E11D47" w:rsidRDefault="00E11D47" w:rsidP="007E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7" w:rsidRPr="007E20CF" w:rsidRDefault="00E11D47" w:rsidP="007E20CF">
    <w:pPr>
      <w:ind w:left="-720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noProof/>
        <w:sz w:val="20"/>
        <w:szCs w:val="20"/>
      </w:rPr>
      <w:drawing>
        <wp:inline distT="0" distB="0" distL="0" distR="0">
          <wp:extent cx="1855470" cy="668020"/>
          <wp:effectExtent l="19050" t="0" r="0" b="0"/>
          <wp:docPr id="3" name="Picture 0" descr="NSHA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SHA_colour_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0433A">
      <w:rPr>
        <w:b/>
        <w:sz w:val="28"/>
        <w:szCs w:val="28"/>
      </w:rPr>
      <w:ptab w:relativeTo="margin" w:alignment="center" w:leader="none"/>
    </w:r>
    <w:r w:rsidR="00153A2E">
      <w:rPr>
        <w:b/>
        <w:sz w:val="28"/>
        <w:szCs w:val="28"/>
      </w:rPr>
      <w:t xml:space="preserve">            SOCIAL WORK </w:t>
    </w:r>
    <w:r w:rsidRPr="0060433A">
      <w:rPr>
        <w:b/>
        <w:sz w:val="28"/>
        <w:szCs w:val="28"/>
      </w:rPr>
      <w:t>HEALTHCARE PLACEMENT APPLICAITON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D3"/>
    <w:rsid w:val="000C7D53"/>
    <w:rsid w:val="00106504"/>
    <w:rsid w:val="001075EB"/>
    <w:rsid w:val="0013589C"/>
    <w:rsid w:val="001373DF"/>
    <w:rsid w:val="00153A2E"/>
    <w:rsid w:val="00154273"/>
    <w:rsid w:val="001606DD"/>
    <w:rsid w:val="00184FFA"/>
    <w:rsid w:val="002C28B4"/>
    <w:rsid w:val="003042C3"/>
    <w:rsid w:val="003261B4"/>
    <w:rsid w:val="00361DC1"/>
    <w:rsid w:val="00386A73"/>
    <w:rsid w:val="00390412"/>
    <w:rsid w:val="003C0003"/>
    <w:rsid w:val="004B0F7C"/>
    <w:rsid w:val="005A43B1"/>
    <w:rsid w:val="005A6F56"/>
    <w:rsid w:val="005F1590"/>
    <w:rsid w:val="0060433A"/>
    <w:rsid w:val="006433FD"/>
    <w:rsid w:val="00676579"/>
    <w:rsid w:val="00691449"/>
    <w:rsid w:val="006B3702"/>
    <w:rsid w:val="007164D1"/>
    <w:rsid w:val="00720D73"/>
    <w:rsid w:val="007606DE"/>
    <w:rsid w:val="007C239B"/>
    <w:rsid w:val="007C5332"/>
    <w:rsid w:val="007C60FA"/>
    <w:rsid w:val="007E0366"/>
    <w:rsid w:val="007E20CF"/>
    <w:rsid w:val="00891AA2"/>
    <w:rsid w:val="008C0DA0"/>
    <w:rsid w:val="009C3732"/>
    <w:rsid w:val="009D0F58"/>
    <w:rsid w:val="009F712F"/>
    <w:rsid w:val="00A16D9B"/>
    <w:rsid w:val="00A2056E"/>
    <w:rsid w:val="00A24056"/>
    <w:rsid w:val="00AA2484"/>
    <w:rsid w:val="00AF76A3"/>
    <w:rsid w:val="00B30BAD"/>
    <w:rsid w:val="00BA4E01"/>
    <w:rsid w:val="00BA71AA"/>
    <w:rsid w:val="00BE488B"/>
    <w:rsid w:val="00CF6B14"/>
    <w:rsid w:val="00D73F1D"/>
    <w:rsid w:val="00D92056"/>
    <w:rsid w:val="00DA723D"/>
    <w:rsid w:val="00DB614D"/>
    <w:rsid w:val="00E11D47"/>
    <w:rsid w:val="00E30F7B"/>
    <w:rsid w:val="00E4311C"/>
    <w:rsid w:val="00F67FD3"/>
    <w:rsid w:val="00F859DB"/>
    <w:rsid w:val="00F94F49"/>
    <w:rsid w:val="00FB2E3B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984D1-52C9-4070-91D7-4A8DE64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CF"/>
  </w:style>
  <w:style w:type="paragraph" w:styleId="Footer">
    <w:name w:val="footer"/>
    <w:basedOn w:val="Normal"/>
    <w:link w:val="FooterChar"/>
    <w:uiPriority w:val="99"/>
    <w:semiHidden/>
    <w:unhideWhenUsed/>
    <w:rsid w:val="007E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0CF"/>
  </w:style>
  <w:style w:type="character" w:styleId="Hyperlink">
    <w:name w:val="Hyperlink"/>
    <w:basedOn w:val="DefaultParagraphFont"/>
    <w:uiPriority w:val="99"/>
    <w:semiHidden/>
    <w:unhideWhenUsed/>
    <w:rsid w:val="00326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8A2.F90C9A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Iwasaki, Doug</cp:lastModifiedBy>
  <cp:revision>4</cp:revision>
  <cp:lastPrinted>2014-10-16T18:27:00Z</cp:lastPrinted>
  <dcterms:created xsi:type="dcterms:W3CDTF">2015-07-21T17:10:00Z</dcterms:created>
  <dcterms:modified xsi:type="dcterms:W3CDTF">2018-06-29T16:03:00Z</dcterms:modified>
</cp:coreProperties>
</file>