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4092"/>
        <w:gridCol w:w="3936"/>
      </w:tblGrid>
      <w:tr w:rsidR="00B31E71" w:rsidTr="0050566D">
        <w:tc>
          <w:tcPr>
            <w:tcW w:w="2988" w:type="dxa"/>
          </w:tcPr>
          <w:p w:rsidR="00B31E71" w:rsidRDefault="00B31E71" w:rsidP="002136B8">
            <w:pPr>
              <w:jc w:val="center"/>
              <w:rPr>
                <w:sz w:val="28"/>
                <w:szCs w:val="28"/>
              </w:rPr>
            </w:pPr>
          </w:p>
          <w:p w:rsidR="00B31E71" w:rsidRPr="0050566D" w:rsidRDefault="003D4E80" w:rsidP="00B31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tubes are pre-labeled by</w:t>
            </w:r>
            <w:r w:rsidR="00B31E71" w:rsidRPr="0050566D">
              <w:rPr>
                <w:rFonts w:ascii="Arial" w:hAnsi="Arial" w:cs="Arial"/>
                <w:sz w:val="24"/>
                <w:szCs w:val="24"/>
              </w:rPr>
              <w:t xml:space="preserve"> the manufacturer</w:t>
            </w:r>
          </w:p>
        </w:tc>
        <w:tc>
          <w:tcPr>
            <w:tcW w:w="4092" w:type="dxa"/>
            <w:vAlign w:val="center"/>
          </w:tcPr>
          <w:p w:rsidR="00B31E71" w:rsidRPr="0050566D" w:rsidRDefault="00B31E71" w:rsidP="00B31E71">
            <w:pPr>
              <w:rPr>
                <w:sz w:val="24"/>
                <w:szCs w:val="24"/>
              </w:rPr>
            </w:pPr>
            <w:r w:rsidRPr="0050566D">
              <w:rPr>
                <w:noProof/>
                <w:sz w:val="24"/>
                <w:szCs w:val="24"/>
              </w:rPr>
              <w:drawing>
                <wp:inline distT="0" distB="0" distL="0" distR="0">
                  <wp:extent cx="2442210" cy="981331"/>
                  <wp:effectExtent l="19050" t="0" r="0" b="0"/>
                  <wp:docPr id="2" name="Picture 13" descr="C:\Documents and Settings\ackerp\Local Settings\Temporary Internet Files\Content.Word\no labels less 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ckerp\Local Settings\Temporary Internet Files\Content.Word\no labels less b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3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vAlign w:val="center"/>
          </w:tcPr>
          <w:p w:rsidR="00B31E71" w:rsidRPr="00383D88" w:rsidRDefault="00383D88" w:rsidP="0050566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1E71" w:rsidRPr="00383D88">
              <w:rPr>
                <w:rFonts w:ascii="Arial" w:hAnsi="Arial" w:cs="Arial"/>
              </w:rPr>
              <w:t>Label contains</w:t>
            </w:r>
            <w:r w:rsidR="0050566D" w:rsidRPr="00383D88">
              <w:rPr>
                <w:rFonts w:ascii="Arial" w:hAnsi="Arial" w:cs="Arial"/>
              </w:rPr>
              <w:t xml:space="preserve"> tube</w:t>
            </w:r>
            <w:r w:rsidR="00B31E71" w:rsidRPr="00383D88">
              <w:rPr>
                <w:rFonts w:ascii="Arial" w:hAnsi="Arial" w:cs="Arial"/>
              </w:rPr>
              <w:t xml:space="preserve"> expiry date</w:t>
            </w:r>
            <w:r w:rsidR="00E36F80" w:rsidRPr="00383D88">
              <w:rPr>
                <w:rFonts w:ascii="Arial" w:hAnsi="Arial" w:cs="Arial"/>
              </w:rPr>
              <w:t>.</w:t>
            </w:r>
            <w:r w:rsidR="0050566D" w:rsidRPr="00383D88">
              <w:rPr>
                <w:rFonts w:ascii="Arial" w:hAnsi="Arial" w:cs="Arial"/>
              </w:rPr>
              <w:t xml:space="preserve"> </w:t>
            </w:r>
          </w:p>
        </w:tc>
      </w:tr>
    </w:tbl>
    <w:p w:rsidR="0050566D" w:rsidRPr="0050566D" w:rsidRDefault="0050566D" w:rsidP="0050566D">
      <w:pPr>
        <w:pBdr>
          <w:bottom w:val="thinThickThinMediumGap" w:sz="18" w:space="1" w:color="auto"/>
        </w:pBdr>
        <w:tabs>
          <w:tab w:val="left" w:pos="6504"/>
        </w:tabs>
        <w:spacing w:line="240" w:lineRule="auto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28"/>
          <w:szCs w:val="28"/>
        </w:rPr>
        <w:tab/>
      </w:r>
    </w:p>
    <w:p w:rsidR="0065352F" w:rsidRPr="0065352F" w:rsidRDefault="0065352F" w:rsidP="0065352F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65352F">
        <w:rPr>
          <w:rFonts w:ascii="Arial Black" w:hAnsi="Arial Black"/>
          <w:b/>
          <w:sz w:val="28"/>
          <w:szCs w:val="28"/>
        </w:rPr>
        <w:t xml:space="preserve">CORRECT </w:t>
      </w:r>
      <w:r w:rsidR="0050566D">
        <w:rPr>
          <w:rFonts w:ascii="Arial Black" w:hAnsi="Arial Black"/>
          <w:b/>
          <w:sz w:val="28"/>
          <w:szCs w:val="28"/>
        </w:rPr>
        <w:t xml:space="preserve">PATIENT’S </w:t>
      </w:r>
      <w:r w:rsidRPr="0065352F">
        <w:rPr>
          <w:rFonts w:ascii="Arial Black" w:hAnsi="Arial Black"/>
          <w:b/>
          <w:sz w:val="28"/>
          <w:szCs w:val="28"/>
        </w:rPr>
        <w:t>LABEL PLACEMENT</w:t>
      </w:r>
    </w:p>
    <w:p w:rsidR="00FD6AEC" w:rsidRPr="00FD6AEC" w:rsidRDefault="00D10493" w:rsidP="00FD6AEC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080"/>
          <w:tab w:val="left" w:pos="1170"/>
          <w:tab w:val="left" w:pos="1485"/>
        </w:tabs>
        <w:spacing w:line="240" w:lineRule="auto"/>
        <w:rPr>
          <w:rFonts w:ascii="Arial" w:hAnsi="Arial" w:cs="Arial"/>
          <w:sz w:val="24"/>
          <w:szCs w:val="24"/>
        </w:rPr>
      </w:pPr>
      <w:r w:rsidRPr="00FD6AEC">
        <w:rPr>
          <w:rFonts w:ascii="Arial" w:hAnsi="Arial" w:cs="Arial"/>
          <w:sz w:val="24"/>
          <w:szCs w:val="24"/>
        </w:rPr>
        <w:t xml:space="preserve">Place </w:t>
      </w:r>
      <w:r w:rsidR="00E36F80">
        <w:rPr>
          <w:rFonts w:ascii="Arial" w:hAnsi="Arial" w:cs="Arial"/>
          <w:sz w:val="24"/>
          <w:szCs w:val="24"/>
        </w:rPr>
        <w:t>patient’s collection label</w:t>
      </w:r>
      <w:r w:rsidR="00817094" w:rsidRPr="00FD6AEC">
        <w:rPr>
          <w:rFonts w:ascii="Arial" w:hAnsi="Arial" w:cs="Arial"/>
          <w:sz w:val="24"/>
          <w:szCs w:val="24"/>
        </w:rPr>
        <w:t xml:space="preserve"> </w:t>
      </w:r>
      <w:r w:rsidR="00E36F80">
        <w:rPr>
          <w:rFonts w:ascii="Arial" w:hAnsi="Arial" w:cs="Arial"/>
          <w:sz w:val="24"/>
          <w:szCs w:val="24"/>
        </w:rPr>
        <w:t>(no larger than 2</w:t>
      </w:r>
      <w:r w:rsidR="004B28A3" w:rsidRPr="00FD6AEC">
        <w:rPr>
          <w:rFonts w:ascii="Arial" w:hAnsi="Arial" w:cs="Arial"/>
          <w:sz w:val="24"/>
          <w:szCs w:val="24"/>
        </w:rPr>
        <w:t>” X 1</w:t>
      </w:r>
      <w:r w:rsidR="00E36F80" w:rsidRPr="00FD6AEC">
        <w:rPr>
          <w:rFonts w:ascii="Arial" w:hAnsi="Arial" w:cs="Arial"/>
          <w:sz w:val="24"/>
          <w:szCs w:val="24"/>
        </w:rPr>
        <w:t>”)</w:t>
      </w:r>
      <w:r w:rsidR="00E36F80">
        <w:rPr>
          <w:rFonts w:ascii="Arial" w:hAnsi="Arial" w:cs="Arial"/>
          <w:sz w:val="24"/>
          <w:szCs w:val="24"/>
        </w:rPr>
        <w:t xml:space="preserve"> </w:t>
      </w:r>
      <w:r w:rsidR="00E36F80" w:rsidRPr="00FD6AEC">
        <w:rPr>
          <w:rFonts w:ascii="Arial" w:hAnsi="Arial" w:cs="Arial"/>
          <w:sz w:val="24"/>
          <w:szCs w:val="24"/>
        </w:rPr>
        <w:t>directly</w:t>
      </w:r>
      <w:r w:rsidR="003D4E80">
        <w:rPr>
          <w:rFonts w:ascii="Arial" w:hAnsi="Arial" w:cs="Arial"/>
          <w:sz w:val="24"/>
          <w:szCs w:val="24"/>
        </w:rPr>
        <w:t xml:space="preserve"> </w:t>
      </w:r>
      <w:r w:rsidRPr="00FD6AEC">
        <w:rPr>
          <w:rFonts w:ascii="Arial" w:hAnsi="Arial" w:cs="Arial"/>
          <w:sz w:val="24"/>
          <w:szCs w:val="24"/>
        </w:rPr>
        <w:t>ov</w:t>
      </w:r>
      <w:r w:rsidR="00FD6AEC">
        <w:rPr>
          <w:rFonts w:ascii="Arial" w:hAnsi="Arial" w:cs="Arial"/>
          <w:sz w:val="24"/>
          <w:szCs w:val="24"/>
        </w:rPr>
        <w:t>er</w:t>
      </w:r>
      <w:r w:rsidR="0065352F" w:rsidRPr="00FD6AEC">
        <w:rPr>
          <w:rFonts w:ascii="Arial" w:hAnsi="Arial" w:cs="Arial"/>
          <w:sz w:val="24"/>
          <w:szCs w:val="24"/>
        </w:rPr>
        <w:t xml:space="preserve"> manufacturer</w:t>
      </w:r>
      <w:r w:rsidR="002136B8" w:rsidRPr="00FD6AEC">
        <w:rPr>
          <w:rFonts w:ascii="Arial" w:hAnsi="Arial" w:cs="Arial"/>
          <w:sz w:val="24"/>
          <w:szCs w:val="24"/>
        </w:rPr>
        <w:t>’s</w:t>
      </w:r>
      <w:r w:rsidR="0065352F" w:rsidRPr="00FD6AEC">
        <w:rPr>
          <w:rFonts w:ascii="Arial" w:hAnsi="Arial" w:cs="Arial"/>
          <w:sz w:val="24"/>
          <w:szCs w:val="24"/>
        </w:rPr>
        <w:t xml:space="preserve"> </w:t>
      </w:r>
      <w:r w:rsidR="00247A0D" w:rsidRPr="00FD6AEC">
        <w:rPr>
          <w:rFonts w:ascii="Arial" w:hAnsi="Arial" w:cs="Arial"/>
          <w:sz w:val="24"/>
          <w:szCs w:val="24"/>
        </w:rPr>
        <w:t>label</w:t>
      </w:r>
      <w:r w:rsidR="003D4E80">
        <w:rPr>
          <w:rFonts w:ascii="Arial" w:hAnsi="Arial" w:cs="Arial"/>
          <w:sz w:val="24"/>
          <w:szCs w:val="24"/>
        </w:rPr>
        <w:t xml:space="preserve"> to ensure that the </w:t>
      </w:r>
      <w:r w:rsidR="0065352F" w:rsidRPr="00FD6AEC">
        <w:rPr>
          <w:rFonts w:ascii="Arial" w:hAnsi="Arial" w:cs="Arial"/>
          <w:sz w:val="24"/>
          <w:szCs w:val="24"/>
        </w:rPr>
        <w:t>specimen is visible</w:t>
      </w:r>
      <w:r w:rsidRPr="00FD6AEC">
        <w:rPr>
          <w:rFonts w:ascii="Arial" w:hAnsi="Arial" w:cs="Arial"/>
          <w:sz w:val="24"/>
          <w:szCs w:val="24"/>
        </w:rPr>
        <w:t xml:space="preserve">.  </w:t>
      </w:r>
    </w:p>
    <w:p w:rsidR="006D3D10" w:rsidRPr="00FD6AEC" w:rsidRDefault="006D3D10" w:rsidP="00FD6AEC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080"/>
          <w:tab w:val="left" w:pos="1170"/>
          <w:tab w:val="left" w:pos="1485"/>
        </w:tabs>
        <w:spacing w:line="240" w:lineRule="auto"/>
        <w:rPr>
          <w:rFonts w:ascii="Arial" w:hAnsi="Arial" w:cs="Arial"/>
          <w:sz w:val="24"/>
          <w:szCs w:val="24"/>
        </w:rPr>
      </w:pPr>
      <w:r w:rsidRPr="00FD6AEC">
        <w:rPr>
          <w:rFonts w:ascii="Arial" w:hAnsi="Arial" w:cs="Arial"/>
          <w:sz w:val="24"/>
          <w:szCs w:val="24"/>
        </w:rPr>
        <w:t>Align label</w:t>
      </w:r>
      <w:r w:rsidR="00247A0D" w:rsidRPr="00FD6AEC">
        <w:rPr>
          <w:rFonts w:ascii="Arial" w:hAnsi="Arial" w:cs="Arial"/>
          <w:sz w:val="24"/>
          <w:szCs w:val="24"/>
        </w:rPr>
        <w:t xml:space="preserve"> lengthwise </w:t>
      </w:r>
      <w:r w:rsidR="0065352F" w:rsidRPr="00FD6AEC">
        <w:rPr>
          <w:rFonts w:ascii="Arial" w:hAnsi="Arial" w:cs="Arial"/>
          <w:sz w:val="24"/>
          <w:szCs w:val="24"/>
        </w:rPr>
        <w:t>directly under</w:t>
      </w:r>
      <w:r w:rsidRPr="00FD6AEC">
        <w:rPr>
          <w:rFonts w:ascii="Arial" w:hAnsi="Arial" w:cs="Arial"/>
          <w:sz w:val="24"/>
          <w:szCs w:val="24"/>
        </w:rPr>
        <w:t xml:space="preserve"> the stopper, </w:t>
      </w:r>
      <w:r w:rsidR="001759F4" w:rsidRPr="00FD6AEC">
        <w:rPr>
          <w:rFonts w:ascii="Arial" w:hAnsi="Arial" w:cs="Arial"/>
          <w:sz w:val="24"/>
          <w:szCs w:val="24"/>
        </w:rPr>
        <w:t>w</w:t>
      </w:r>
      <w:r w:rsidRPr="00FD6AEC">
        <w:rPr>
          <w:rFonts w:ascii="Arial" w:hAnsi="Arial" w:cs="Arial"/>
          <w:sz w:val="24"/>
          <w:szCs w:val="24"/>
        </w:rPr>
        <w:t xml:space="preserve">ith </w:t>
      </w:r>
      <w:r w:rsidR="0065352F" w:rsidRPr="00FD6AEC">
        <w:rPr>
          <w:rFonts w:ascii="Arial" w:hAnsi="Arial" w:cs="Arial"/>
          <w:sz w:val="24"/>
          <w:szCs w:val="24"/>
        </w:rPr>
        <w:t>patient</w:t>
      </w:r>
      <w:r w:rsidR="009B2043">
        <w:rPr>
          <w:rFonts w:ascii="Arial" w:hAnsi="Arial" w:cs="Arial"/>
          <w:sz w:val="24"/>
          <w:szCs w:val="24"/>
        </w:rPr>
        <w:t>’s</w:t>
      </w:r>
      <w:r w:rsidR="0065352F" w:rsidRPr="00FD6AEC">
        <w:rPr>
          <w:rFonts w:ascii="Arial" w:hAnsi="Arial" w:cs="Arial"/>
          <w:sz w:val="24"/>
          <w:szCs w:val="24"/>
        </w:rPr>
        <w:t xml:space="preserve"> </w:t>
      </w:r>
      <w:r w:rsidRPr="00FD6AEC">
        <w:rPr>
          <w:rFonts w:ascii="Arial" w:hAnsi="Arial" w:cs="Arial"/>
          <w:sz w:val="24"/>
          <w:szCs w:val="24"/>
        </w:rPr>
        <w:t xml:space="preserve">name reading left to right.  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3960"/>
        <w:gridCol w:w="4230"/>
      </w:tblGrid>
      <w:tr w:rsidR="002136B8" w:rsidTr="0050566D">
        <w:tc>
          <w:tcPr>
            <w:tcW w:w="2988" w:type="dxa"/>
            <w:vAlign w:val="center"/>
          </w:tcPr>
          <w:p w:rsidR="002136B8" w:rsidRDefault="002136B8" w:rsidP="00B31E71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819150" cy="655320"/>
                  <wp:effectExtent l="19050" t="0" r="0" b="0"/>
                  <wp:docPr id="21" name="Picture 37" descr="Bright Green Check Mark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right Green Check Mark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2136B8" w:rsidRDefault="002136B8" w:rsidP="0050566D">
            <w:pPr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2442210" cy="1058597"/>
                  <wp:effectExtent l="19050" t="0" r="0" b="0"/>
                  <wp:docPr id="19" name="Picture 16" descr="C:\Documents and Settings\ackerp\Local Settings\Temporary Internet Files\Content.Word\both tubes labelled correctly less 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ckerp\Local Settings\Temporary Internet Files\Content.Word\both tubes labelled correctly less b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161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2136B8" w:rsidRPr="00B31E71" w:rsidRDefault="002136B8" w:rsidP="00B31E71">
            <w:pPr>
              <w:rPr>
                <w:rFonts w:ascii="Arial Black" w:hAnsi="Arial Black"/>
                <w:noProof/>
                <w:sz w:val="24"/>
                <w:szCs w:val="24"/>
              </w:rPr>
            </w:pPr>
            <w:r w:rsidRPr="00B31E71">
              <w:rPr>
                <w:rFonts w:ascii="Arial Black" w:hAnsi="Arial Black"/>
                <w:b/>
                <w:sz w:val="24"/>
                <w:szCs w:val="24"/>
              </w:rPr>
              <w:t xml:space="preserve">Label </w:t>
            </w:r>
            <w:r w:rsidRPr="00B31E71">
              <w:rPr>
                <w:rFonts w:ascii="Arial Black" w:hAnsi="Arial Black"/>
                <w:b/>
                <w:sz w:val="24"/>
                <w:szCs w:val="24"/>
                <w:u w:val="single"/>
              </w:rPr>
              <w:t>must</w:t>
            </w:r>
            <w:r w:rsidRPr="00B31E71">
              <w:rPr>
                <w:rFonts w:ascii="Arial Black" w:hAnsi="Arial Black"/>
                <w:b/>
                <w:sz w:val="24"/>
                <w:szCs w:val="24"/>
              </w:rPr>
              <w:t xml:space="preserve"> be stuck on smoothly</w:t>
            </w:r>
          </w:p>
        </w:tc>
      </w:tr>
    </w:tbl>
    <w:p w:rsidR="0050566D" w:rsidRPr="0050566D" w:rsidRDefault="0050566D" w:rsidP="0065352F">
      <w:pPr>
        <w:pBdr>
          <w:bottom w:val="thinThickThinMediumGap" w:sz="18" w:space="1" w:color="auto"/>
        </w:pBdr>
        <w:spacing w:line="240" w:lineRule="auto"/>
        <w:jc w:val="center"/>
        <w:rPr>
          <w:rFonts w:ascii="Arial Black" w:hAnsi="Arial Black"/>
          <w:b/>
          <w:noProof/>
          <w:sz w:val="16"/>
          <w:szCs w:val="16"/>
        </w:rPr>
      </w:pPr>
    </w:p>
    <w:p w:rsidR="0065352F" w:rsidRPr="0065352F" w:rsidRDefault="0065352F" w:rsidP="0065352F">
      <w:pPr>
        <w:spacing w:line="240" w:lineRule="auto"/>
        <w:jc w:val="center"/>
        <w:rPr>
          <w:rFonts w:ascii="Arial Black" w:hAnsi="Arial Black"/>
          <w:b/>
          <w:noProof/>
          <w:sz w:val="28"/>
          <w:szCs w:val="28"/>
        </w:rPr>
      </w:pPr>
      <w:r w:rsidRPr="0065352F">
        <w:rPr>
          <w:rFonts w:ascii="Arial Black" w:hAnsi="Arial Black"/>
          <w:b/>
          <w:noProof/>
          <w:sz w:val="28"/>
          <w:szCs w:val="28"/>
        </w:rPr>
        <w:t>INCOR</w:t>
      </w:r>
      <w:r w:rsidR="003D4E80">
        <w:rPr>
          <w:rFonts w:ascii="Arial Black" w:hAnsi="Arial Black"/>
          <w:b/>
          <w:noProof/>
          <w:sz w:val="28"/>
          <w:szCs w:val="28"/>
        </w:rPr>
        <w:t>R</w:t>
      </w:r>
      <w:r w:rsidRPr="0065352F">
        <w:rPr>
          <w:rFonts w:ascii="Arial Black" w:hAnsi="Arial Black"/>
          <w:b/>
          <w:noProof/>
          <w:sz w:val="28"/>
          <w:szCs w:val="28"/>
        </w:rPr>
        <w:t xml:space="preserve">ECT </w:t>
      </w:r>
      <w:r w:rsidR="0050566D">
        <w:rPr>
          <w:rFonts w:ascii="Arial Black" w:hAnsi="Arial Black"/>
          <w:b/>
          <w:sz w:val="28"/>
          <w:szCs w:val="28"/>
        </w:rPr>
        <w:t>PATIENT’S</w:t>
      </w:r>
      <w:r w:rsidR="0050566D" w:rsidRPr="0065352F">
        <w:rPr>
          <w:rFonts w:ascii="Arial Black" w:hAnsi="Arial Black"/>
          <w:b/>
          <w:noProof/>
          <w:sz w:val="28"/>
          <w:szCs w:val="28"/>
        </w:rPr>
        <w:t xml:space="preserve"> </w:t>
      </w:r>
      <w:r w:rsidRPr="0065352F">
        <w:rPr>
          <w:rFonts w:ascii="Arial Black" w:hAnsi="Arial Black"/>
          <w:b/>
          <w:noProof/>
          <w:sz w:val="28"/>
          <w:szCs w:val="28"/>
        </w:rPr>
        <w:t>LABEL PLACEMENT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4050"/>
        <w:gridCol w:w="3978"/>
      </w:tblGrid>
      <w:tr w:rsidR="002136B8" w:rsidTr="0050566D">
        <w:trPr>
          <w:trHeight w:val="1584"/>
        </w:trPr>
        <w:tc>
          <w:tcPr>
            <w:tcW w:w="2988" w:type="dxa"/>
            <w:vAlign w:val="center"/>
          </w:tcPr>
          <w:p w:rsidR="002136B8" w:rsidRDefault="002136B8" w:rsidP="00B31E71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495300" cy="566192"/>
                  <wp:effectExtent l="19050" t="0" r="0" b="0"/>
                  <wp:docPr id="4" name="Picture 19" descr="File:X mark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le:X mark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8" cy="56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:rsidR="002136B8" w:rsidRDefault="002136B8" w:rsidP="00B31E71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2373630" cy="820493"/>
                  <wp:effectExtent l="19050" t="0" r="7620" b="0"/>
                  <wp:docPr id="13" name="Picture 25" descr="S:\Clinical Chemistry\Tech Specialist\Paul\sup\labels\pictures\crooked hang over 3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:\Clinical Chemistry\Tech Specialist\Paul\sup\labels\pictures\crooked hang over 30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7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vAlign w:val="center"/>
          </w:tcPr>
          <w:p w:rsidR="002136B8" w:rsidRDefault="002136B8" w:rsidP="00B31E7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2136B8" w:rsidRDefault="002136B8" w:rsidP="00B31E71">
            <w:pPr>
              <w:rPr>
                <w:rFonts w:ascii="Arial Black" w:hAnsi="Arial Black"/>
                <w:noProof/>
                <w:sz w:val="28"/>
                <w:szCs w:val="28"/>
              </w:rPr>
            </w:pPr>
            <w:r w:rsidRPr="0065352F">
              <w:rPr>
                <w:rFonts w:ascii="Arial Black" w:hAnsi="Arial Black"/>
                <w:b/>
                <w:sz w:val="24"/>
                <w:szCs w:val="24"/>
              </w:rPr>
              <w:t>Not straight/upside down</w:t>
            </w:r>
          </w:p>
        </w:tc>
      </w:tr>
      <w:tr w:rsidR="002136B8" w:rsidTr="0050566D">
        <w:trPr>
          <w:trHeight w:val="1584"/>
        </w:trPr>
        <w:tc>
          <w:tcPr>
            <w:tcW w:w="2988" w:type="dxa"/>
            <w:vAlign w:val="center"/>
          </w:tcPr>
          <w:p w:rsidR="002136B8" w:rsidRDefault="002136B8" w:rsidP="00B31E71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495300" cy="566192"/>
                  <wp:effectExtent l="19050" t="0" r="0" b="0"/>
                  <wp:docPr id="5" name="Picture 19" descr="File:X mark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le:X mark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8" cy="56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:rsidR="002136B8" w:rsidRDefault="002136B8" w:rsidP="00B31E71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2404110" cy="790575"/>
                  <wp:effectExtent l="19050" t="0" r="0" b="0"/>
                  <wp:docPr id="12" name="Picture 26" descr="S:\Clinical Chemistry\Tech Specialist\Paul\sup\labels\pictures\wrap around smaller 3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:\Clinical Chemistry\Tech Specialist\Paul\sup\labels\pictures\wrap around smaller 30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1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vAlign w:val="center"/>
          </w:tcPr>
          <w:p w:rsidR="002136B8" w:rsidRDefault="002136B8" w:rsidP="00B31E7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2136B8" w:rsidRDefault="002136B8" w:rsidP="00B31E71">
            <w:pPr>
              <w:rPr>
                <w:rFonts w:ascii="Arial Black" w:hAnsi="Arial Black"/>
                <w:noProof/>
                <w:sz w:val="28"/>
                <w:szCs w:val="28"/>
              </w:rPr>
            </w:pPr>
            <w:r w:rsidRPr="0065352F">
              <w:rPr>
                <w:rFonts w:ascii="Arial Black" w:hAnsi="Arial Black"/>
                <w:b/>
                <w:sz w:val="24"/>
                <w:szCs w:val="24"/>
              </w:rPr>
              <w:t>Wrapped around</w:t>
            </w:r>
          </w:p>
        </w:tc>
      </w:tr>
      <w:tr w:rsidR="002136B8" w:rsidTr="0050566D">
        <w:trPr>
          <w:trHeight w:val="1584"/>
        </w:trPr>
        <w:tc>
          <w:tcPr>
            <w:tcW w:w="2988" w:type="dxa"/>
            <w:vAlign w:val="center"/>
          </w:tcPr>
          <w:p w:rsidR="002136B8" w:rsidRDefault="002136B8" w:rsidP="00B31E71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495300" cy="566192"/>
                  <wp:effectExtent l="19050" t="0" r="0" b="0"/>
                  <wp:docPr id="7" name="Picture 19" descr="File:X mark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le:X mark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8" cy="56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:rsidR="002136B8" w:rsidRDefault="002136B8" w:rsidP="00B31E71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2362200" cy="828675"/>
                  <wp:effectExtent l="19050" t="0" r="0" b="0"/>
                  <wp:docPr id="11" name="Picture 12" descr="S:\Clinical Chemistry\Tech Specialist\Paul\sup\labels\pictures\over hang 3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:\Clinical Chemistry\Tech Specialist\Paul\sup\labels\pictures\over hang 30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vAlign w:val="center"/>
          </w:tcPr>
          <w:p w:rsidR="002136B8" w:rsidRDefault="002136B8" w:rsidP="00B31E71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  <w:p w:rsidR="002136B8" w:rsidRDefault="002136B8" w:rsidP="00B31E71">
            <w:pPr>
              <w:rPr>
                <w:rFonts w:ascii="Arial Black" w:hAnsi="Arial Black"/>
                <w:noProof/>
                <w:sz w:val="28"/>
                <w:szCs w:val="28"/>
              </w:rPr>
            </w:pPr>
            <w:r w:rsidRPr="0065352F">
              <w:rPr>
                <w:rFonts w:ascii="Arial Black" w:hAnsi="Arial Black"/>
                <w:noProof/>
                <w:sz w:val="24"/>
                <w:szCs w:val="24"/>
              </w:rPr>
              <w:t>Extending beyond tube</w:t>
            </w:r>
          </w:p>
        </w:tc>
      </w:tr>
      <w:tr w:rsidR="002136B8" w:rsidTr="0050566D">
        <w:trPr>
          <w:trHeight w:val="1584"/>
        </w:trPr>
        <w:tc>
          <w:tcPr>
            <w:tcW w:w="2988" w:type="dxa"/>
            <w:vAlign w:val="center"/>
          </w:tcPr>
          <w:p w:rsidR="002136B8" w:rsidRDefault="002136B8" w:rsidP="00B31E71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495300" cy="566192"/>
                  <wp:effectExtent l="19050" t="0" r="0" b="0"/>
                  <wp:docPr id="9" name="Picture 19" descr="File:X mark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le:X mark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8" cy="56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:rsidR="002136B8" w:rsidRDefault="002136B8" w:rsidP="00B31E71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 w:rsidRPr="002136B8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2442210" cy="591348"/>
                  <wp:effectExtent l="19050" t="0" r="0" b="0"/>
                  <wp:docPr id="10" name="Picture 19" descr="C:\Documents and Settings\ackerp\Local Settings\Temporary Internet Files\Content.Word\over 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ckerp\Local Settings\Temporary Internet Files\Content.Word\over 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914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vAlign w:val="center"/>
          </w:tcPr>
          <w:p w:rsidR="002136B8" w:rsidRDefault="002136B8" w:rsidP="00B31E71">
            <w:pPr>
              <w:rPr>
                <w:rFonts w:ascii="Arial Black" w:hAnsi="Arial Black"/>
                <w:noProof/>
                <w:sz w:val="24"/>
                <w:szCs w:val="24"/>
              </w:rPr>
            </w:pPr>
          </w:p>
          <w:p w:rsidR="002136B8" w:rsidRDefault="002136B8" w:rsidP="00B31E71">
            <w:pPr>
              <w:rPr>
                <w:rFonts w:ascii="Arial Black" w:hAnsi="Arial Black"/>
                <w:noProof/>
                <w:sz w:val="28"/>
                <w:szCs w:val="28"/>
              </w:rPr>
            </w:pPr>
            <w:r w:rsidRPr="0065352F">
              <w:rPr>
                <w:rFonts w:ascii="Arial Black" w:hAnsi="Arial Black" w:cs="Aharoni"/>
                <w:b/>
                <w:sz w:val="24"/>
                <w:szCs w:val="24"/>
              </w:rPr>
              <w:t>Over cap</w:t>
            </w:r>
          </w:p>
        </w:tc>
      </w:tr>
    </w:tbl>
    <w:p w:rsidR="002136B8" w:rsidRPr="0050763B" w:rsidRDefault="002136B8" w:rsidP="00415E85">
      <w:pPr>
        <w:spacing w:line="240" w:lineRule="auto"/>
        <w:rPr>
          <w:rFonts w:ascii="Arial Black" w:hAnsi="Arial Black"/>
          <w:noProof/>
          <w:sz w:val="28"/>
          <w:szCs w:val="28"/>
        </w:rPr>
      </w:pPr>
    </w:p>
    <w:sectPr w:rsidR="002136B8" w:rsidRPr="0050763B" w:rsidSect="001D0B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22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8C" w:rsidRDefault="00EA6B8C" w:rsidP="003E3ACD">
      <w:pPr>
        <w:spacing w:after="0" w:line="240" w:lineRule="auto"/>
      </w:pPr>
      <w:r>
        <w:separator/>
      </w:r>
    </w:p>
  </w:endnote>
  <w:endnote w:type="continuationSeparator" w:id="0">
    <w:p w:rsidR="00EA6B8C" w:rsidRDefault="00EA6B8C" w:rsidP="003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1602" w:type="dxa"/>
      <w:tblLook w:val="01E0"/>
    </w:tblPr>
    <w:tblGrid>
      <w:gridCol w:w="8674"/>
      <w:gridCol w:w="2666"/>
    </w:tblGrid>
    <w:tr w:rsidR="00EA6B8C" w:rsidTr="00B07C8A">
      <w:tc>
        <w:tcPr>
          <w:tcW w:w="8674" w:type="dxa"/>
        </w:tcPr>
        <w:p w:rsidR="00EA6B8C" w:rsidRDefault="00EA6B8C">
          <w:pPr>
            <w:pStyle w:val="Footer"/>
            <w:tabs>
              <w:tab w:val="right" w:pos="9540"/>
            </w:tabs>
            <w:rPr>
              <w:sz w:val="16"/>
              <w:szCs w:val="16"/>
            </w:rPr>
          </w:pPr>
          <w:r w:rsidRPr="00FF544C">
            <w:rPr>
              <w:b/>
              <w:sz w:val="16"/>
              <w:szCs w:val="16"/>
            </w:rPr>
            <w:t>Section:</w:t>
          </w:r>
          <w:r>
            <w:rPr>
              <w:sz w:val="16"/>
              <w:szCs w:val="16"/>
            </w:rPr>
            <w:t xml:space="preserve"> </w:t>
          </w:r>
          <w:fldSimple w:instr=" DOCPROPERTY PD3_-1_10_0  \* MERGEFORMAT ">
            <w:r w:rsidRPr="004C5DE4">
              <w:rPr>
                <w:sz w:val="16"/>
                <w:szCs w:val="16"/>
              </w:rPr>
              <w:t>Management System\PLM\Laboratory Client and Support Centre\Specimen Collection\Job Aid\</w:t>
            </w:r>
          </w:fldSimple>
        </w:p>
        <w:p w:rsidR="00EA6B8C" w:rsidRDefault="00EA6B8C" w:rsidP="00B07C8A">
          <w:pPr>
            <w:pStyle w:val="Footer"/>
            <w:tabs>
              <w:tab w:val="right" w:pos="9540"/>
            </w:tabs>
            <w:rPr>
              <w:sz w:val="16"/>
              <w:szCs w:val="16"/>
            </w:rPr>
          </w:pPr>
          <w:r w:rsidRPr="008812CC">
            <w:rPr>
              <w:b/>
              <w:sz w:val="16"/>
              <w:szCs w:val="16"/>
            </w:rPr>
            <w:t>Doc#</w:t>
          </w:r>
          <w:r>
            <w:rPr>
              <w:b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fldSimple w:instr=" DOCPROPERTY PD3_-1_5_0  \* MERGEFORMAT ">
            <w:r w:rsidRPr="004C5DE4">
              <w:rPr>
                <w:sz w:val="16"/>
                <w:szCs w:val="16"/>
              </w:rPr>
              <w:t>38208</w:t>
            </w:r>
          </w:fldSimple>
          <w:r>
            <w:rPr>
              <w:sz w:val="16"/>
              <w:szCs w:val="16"/>
            </w:rPr>
            <w:tab/>
          </w:r>
        </w:p>
      </w:tc>
      <w:tc>
        <w:tcPr>
          <w:tcW w:w="2666" w:type="dxa"/>
        </w:tcPr>
        <w:p w:rsidR="00EA6B8C" w:rsidRDefault="00EA6B8C" w:rsidP="00B07C8A">
          <w:pPr>
            <w:pStyle w:val="Footer"/>
            <w:tabs>
              <w:tab w:val="right" w:pos="9540"/>
            </w:tabs>
            <w:jc w:val="right"/>
            <w:rPr>
              <w:sz w:val="16"/>
              <w:szCs w:val="16"/>
            </w:rPr>
          </w:pPr>
          <w:r w:rsidRPr="006E7FE1">
            <w:rPr>
              <w:b/>
              <w:sz w:val="16"/>
              <w:szCs w:val="16"/>
            </w:rPr>
            <w:t>Version:</w:t>
          </w:r>
          <w:r>
            <w:rPr>
              <w:sz w:val="16"/>
              <w:szCs w:val="16"/>
            </w:rPr>
            <w:t xml:space="preserve"> </w:t>
          </w:r>
          <w:fldSimple w:instr=" DOCPROPERTY PD3_-1_6_0  \* MERGEFORMAT ">
            <w:r w:rsidRPr="004C5DE4">
              <w:rPr>
                <w:sz w:val="16"/>
                <w:szCs w:val="16"/>
              </w:rPr>
              <w:t>1.0</w:t>
            </w:r>
          </w:fldSimple>
          <w:r>
            <w:rPr>
              <w:sz w:val="16"/>
              <w:szCs w:val="16"/>
            </w:rPr>
            <w:t xml:space="preserve"> </w:t>
          </w:r>
          <w:fldSimple w:instr=" DOCPROPERTY PD3_-1_7_0  \* MERGEFORMAT ">
            <w:r w:rsidRPr="004C5DE4">
              <w:rPr>
                <w:sz w:val="16"/>
                <w:szCs w:val="16"/>
              </w:rPr>
              <w:t>Draft</w:t>
            </w:r>
          </w:fldSimple>
          <w:r>
            <w:rPr>
              <w:sz w:val="16"/>
              <w:szCs w:val="16"/>
            </w:rPr>
            <w:t xml:space="preserve"> </w:t>
          </w:r>
        </w:p>
        <w:p w:rsidR="00EA6B8C" w:rsidRDefault="00EA6B8C" w:rsidP="00B07C8A">
          <w:pPr>
            <w:pStyle w:val="Footer"/>
            <w:tabs>
              <w:tab w:val="right" w:pos="9540"/>
            </w:tabs>
            <w:jc w:val="right"/>
            <w:rPr>
              <w:sz w:val="16"/>
              <w:szCs w:val="16"/>
            </w:rPr>
          </w:pPr>
          <w:r w:rsidRPr="008812CC">
            <w:rPr>
              <w:b/>
              <w:sz w:val="16"/>
              <w:szCs w:val="16"/>
            </w:rPr>
            <w:t>Effective Date:</w:t>
          </w:r>
          <w:r>
            <w:rPr>
              <w:sz w:val="16"/>
              <w:szCs w:val="16"/>
            </w:rPr>
            <w:t xml:space="preserve"> </w:t>
          </w:r>
          <w:fldSimple w:instr=" DOCPROPERTY PD3_-1_21_0  \* MERGEFORMAT ">
            <w:r w:rsidRPr="004C5DE4">
              <w:rPr>
                <w:sz w:val="16"/>
                <w:szCs w:val="16"/>
              </w:rPr>
              <w:t>4/20/2016</w:t>
            </w:r>
          </w:fldSimple>
        </w:p>
      </w:tc>
    </w:tr>
    <w:tr w:rsidR="00EA6B8C" w:rsidTr="00B07C8A">
      <w:tc>
        <w:tcPr>
          <w:tcW w:w="8674" w:type="dxa"/>
        </w:tcPr>
        <w:p w:rsidR="00EA6B8C" w:rsidRDefault="00EA6B8C">
          <w:pPr>
            <w:pStyle w:val="Footer"/>
            <w:tabs>
              <w:tab w:val="right" w:pos="9540"/>
            </w:tabs>
            <w:rPr>
              <w:sz w:val="16"/>
              <w:szCs w:val="16"/>
            </w:rPr>
          </w:pPr>
        </w:p>
      </w:tc>
      <w:tc>
        <w:tcPr>
          <w:tcW w:w="2666" w:type="dxa"/>
        </w:tcPr>
        <w:p w:rsidR="00EA6B8C" w:rsidRDefault="00EA6B8C">
          <w:pPr>
            <w:pStyle w:val="Footer"/>
            <w:tabs>
              <w:tab w:val="right" w:pos="954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EA6B8C" w:rsidRDefault="00EA6B8C" w:rsidP="00B07C8A">
    <w:pPr>
      <w:pStyle w:val="Footer"/>
      <w:tabs>
        <w:tab w:val="right" w:pos="9540"/>
      </w:tabs>
      <w:ind w:left="-1440"/>
    </w:pPr>
  </w:p>
  <w:p w:rsidR="00EA6B8C" w:rsidRPr="00927DC2" w:rsidRDefault="00EA6B8C" w:rsidP="00927D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Look w:val="01E0"/>
    </w:tblPr>
    <w:tblGrid>
      <w:gridCol w:w="8674"/>
      <w:gridCol w:w="2666"/>
    </w:tblGrid>
    <w:tr w:rsidR="00EA6B8C" w:rsidTr="00AE3843">
      <w:tc>
        <w:tcPr>
          <w:tcW w:w="8674" w:type="dxa"/>
        </w:tcPr>
        <w:p w:rsidR="00EA6B8C" w:rsidRDefault="00EA6B8C" w:rsidP="00B07C8A">
          <w:pPr>
            <w:pStyle w:val="Footer"/>
            <w:tabs>
              <w:tab w:val="right" w:pos="954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  <w:tc>
        <w:tcPr>
          <w:tcW w:w="2666" w:type="dxa"/>
        </w:tcPr>
        <w:p w:rsidR="00EA6B8C" w:rsidRDefault="00EA6B8C" w:rsidP="00B07C8A">
          <w:pPr>
            <w:pStyle w:val="Footer"/>
            <w:tabs>
              <w:tab w:val="right" w:pos="9540"/>
            </w:tabs>
            <w:jc w:val="right"/>
            <w:rPr>
              <w:sz w:val="16"/>
              <w:szCs w:val="16"/>
            </w:rPr>
          </w:pPr>
        </w:p>
      </w:tc>
    </w:tr>
    <w:tr w:rsidR="00EA6B8C" w:rsidTr="00AE3843">
      <w:tc>
        <w:tcPr>
          <w:tcW w:w="8674" w:type="dxa"/>
        </w:tcPr>
        <w:p w:rsidR="00EA6B8C" w:rsidRDefault="00EA6B8C">
          <w:pPr>
            <w:pStyle w:val="Footer"/>
            <w:tabs>
              <w:tab w:val="right" w:pos="9540"/>
            </w:tabs>
            <w:rPr>
              <w:sz w:val="16"/>
              <w:szCs w:val="16"/>
            </w:rPr>
          </w:pPr>
        </w:p>
      </w:tc>
      <w:tc>
        <w:tcPr>
          <w:tcW w:w="2666" w:type="dxa"/>
        </w:tcPr>
        <w:p w:rsidR="00EA6B8C" w:rsidRDefault="00EA6B8C">
          <w:pPr>
            <w:pStyle w:val="Footer"/>
            <w:tabs>
              <w:tab w:val="right" w:pos="9540"/>
            </w:tabs>
            <w:jc w:val="right"/>
            <w:rPr>
              <w:sz w:val="16"/>
              <w:szCs w:val="16"/>
            </w:rPr>
          </w:pPr>
        </w:p>
      </w:tc>
    </w:tr>
  </w:tbl>
  <w:p w:rsidR="00EA6B8C" w:rsidRPr="00927DC2" w:rsidRDefault="00EA6B8C" w:rsidP="00927D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1602" w:type="dxa"/>
      <w:tblLook w:val="01E0"/>
    </w:tblPr>
    <w:tblGrid>
      <w:gridCol w:w="8674"/>
      <w:gridCol w:w="2666"/>
    </w:tblGrid>
    <w:tr w:rsidR="00EA6B8C" w:rsidTr="00B07C8A">
      <w:tc>
        <w:tcPr>
          <w:tcW w:w="8674" w:type="dxa"/>
        </w:tcPr>
        <w:p w:rsidR="00EA6B8C" w:rsidRDefault="00EA6B8C">
          <w:pPr>
            <w:pStyle w:val="Footer"/>
            <w:tabs>
              <w:tab w:val="right" w:pos="9540"/>
            </w:tabs>
            <w:rPr>
              <w:sz w:val="16"/>
              <w:szCs w:val="16"/>
            </w:rPr>
          </w:pPr>
          <w:r w:rsidRPr="00FF544C">
            <w:rPr>
              <w:b/>
              <w:sz w:val="16"/>
              <w:szCs w:val="16"/>
            </w:rPr>
            <w:t>Section:</w:t>
          </w:r>
          <w:r>
            <w:rPr>
              <w:sz w:val="16"/>
              <w:szCs w:val="16"/>
            </w:rPr>
            <w:t xml:space="preserve"> </w:t>
          </w:r>
          <w:fldSimple w:instr=" DOCPROPERTY PD3_-1_10_0  \* MERGEFORMAT ">
            <w:r w:rsidRPr="004C5DE4">
              <w:rPr>
                <w:sz w:val="16"/>
                <w:szCs w:val="16"/>
              </w:rPr>
              <w:t>Management System\PLM\Laboratory Client and Support Centre\Specimen Collection\Job Aid\</w:t>
            </w:r>
          </w:fldSimple>
        </w:p>
        <w:p w:rsidR="00EA6B8C" w:rsidRDefault="00EA6B8C" w:rsidP="00B07C8A">
          <w:pPr>
            <w:pStyle w:val="Footer"/>
            <w:tabs>
              <w:tab w:val="right" w:pos="9540"/>
            </w:tabs>
            <w:rPr>
              <w:sz w:val="16"/>
              <w:szCs w:val="16"/>
            </w:rPr>
          </w:pPr>
          <w:r w:rsidRPr="008812CC">
            <w:rPr>
              <w:b/>
              <w:sz w:val="16"/>
              <w:szCs w:val="16"/>
            </w:rPr>
            <w:t>Doc#</w:t>
          </w:r>
          <w:r>
            <w:rPr>
              <w:b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fldSimple w:instr=" DOCPROPERTY PD3_-1_5_0  \* MERGEFORMAT ">
            <w:r w:rsidRPr="004C5DE4">
              <w:rPr>
                <w:sz w:val="16"/>
                <w:szCs w:val="16"/>
              </w:rPr>
              <w:t>38208</w:t>
            </w:r>
          </w:fldSimple>
          <w:r>
            <w:rPr>
              <w:sz w:val="16"/>
              <w:szCs w:val="16"/>
            </w:rPr>
            <w:tab/>
          </w:r>
        </w:p>
      </w:tc>
      <w:tc>
        <w:tcPr>
          <w:tcW w:w="2666" w:type="dxa"/>
        </w:tcPr>
        <w:p w:rsidR="00EA6B8C" w:rsidRDefault="00EA6B8C" w:rsidP="00B07C8A">
          <w:pPr>
            <w:pStyle w:val="Footer"/>
            <w:tabs>
              <w:tab w:val="right" w:pos="9540"/>
            </w:tabs>
            <w:jc w:val="right"/>
            <w:rPr>
              <w:sz w:val="16"/>
              <w:szCs w:val="16"/>
            </w:rPr>
          </w:pPr>
          <w:r w:rsidRPr="006E7FE1">
            <w:rPr>
              <w:b/>
              <w:sz w:val="16"/>
              <w:szCs w:val="16"/>
            </w:rPr>
            <w:t>Version:</w:t>
          </w:r>
          <w:r>
            <w:rPr>
              <w:sz w:val="16"/>
              <w:szCs w:val="16"/>
            </w:rPr>
            <w:t xml:space="preserve"> </w:t>
          </w:r>
          <w:fldSimple w:instr=" DOCPROPERTY PD3_-1_6_0  \* MERGEFORMAT ">
            <w:r w:rsidRPr="004C5DE4">
              <w:rPr>
                <w:sz w:val="16"/>
                <w:szCs w:val="16"/>
              </w:rPr>
              <w:t>1.0</w:t>
            </w:r>
          </w:fldSimple>
          <w:r>
            <w:rPr>
              <w:sz w:val="16"/>
              <w:szCs w:val="16"/>
            </w:rPr>
            <w:t xml:space="preserve"> </w:t>
          </w:r>
          <w:fldSimple w:instr=" DOCPROPERTY PD3_-1_7_0  \* MERGEFORMAT ">
            <w:r w:rsidRPr="004C5DE4">
              <w:rPr>
                <w:sz w:val="16"/>
                <w:szCs w:val="16"/>
              </w:rPr>
              <w:t>Draft</w:t>
            </w:r>
          </w:fldSimple>
          <w:r>
            <w:rPr>
              <w:sz w:val="16"/>
              <w:szCs w:val="16"/>
            </w:rPr>
            <w:t xml:space="preserve"> </w:t>
          </w:r>
        </w:p>
        <w:p w:rsidR="00EA6B8C" w:rsidRDefault="00EA6B8C" w:rsidP="00B07C8A">
          <w:pPr>
            <w:pStyle w:val="Footer"/>
            <w:tabs>
              <w:tab w:val="right" w:pos="9540"/>
            </w:tabs>
            <w:jc w:val="right"/>
            <w:rPr>
              <w:sz w:val="16"/>
              <w:szCs w:val="16"/>
            </w:rPr>
          </w:pPr>
          <w:r w:rsidRPr="008812CC">
            <w:rPr>
              <w:b/>
              <w:sz w:val="16"/>
              <w:szCs w:val="16"/>
            </w:rPr>
            <w:t>Effective Date:</w:t>
          </w:r>
          <w:r>
            <w:rPr>
              <w:sz w:val="16"/>
              <w:szCs w:val="16"/>
            </w:rPr>
            <w:t xml:space="preserve"> </w:t>
          </w:r>
          <w:fldSimple w:instr=" DOCPROPERTY PD3_-1_21_0  \* MERGEFORMAT ">
            <w:r w:rsidRPr="004C5DE4">
              <w:rPr>
                <w:sz w:val="16"/>
                <w:szCs w:val="16"/>
              </w:rPr>
              <w:t>4/20/2016</w:t>
            </w:r>
          </w:fldSimple>
        </w:p>
      </w:tc>
    </w:tr>
    <w:tr w:rsidR="00EA6B8C" w:rsidTr="00B07C8A">
      <w:tc>
        <w:tcPr>
          <w:tcW w:w="8674" w:type="dxa"/>
        </w:tcPr>
        <w:p w:rsidR="00EA6B8C" w:rsidRDefault="00EA6B8C">
          <w:pPr>
            <w:pStyle w:val="Footer"/>
            <w:tabs>
              <w:tab w:val="right" w:pos="9540"/>
            </w:tabs>
            <w:rPr>
              <w:sz w:val="16"/>
              <w:szCs w:val="16"/>
            </w:rPr>
          </w:pPr>
        </w:p>
      </w:tc>
      <w:tc>
        <w:tcPr>
          <w:tcW w:w="2666" w:type="dxa"/>
        </w:tcPr>
        <w:p w:rsidR="00EA6B8C" w:rsidRDefault="00EA6B8C">
          <w:pPr>
            <w:pStyle w:val="Footer"/>
            <w:tabs>
              <w:tab w:val="right" w:pos="954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EA6B8C" w:rsidRDefault="00EA6B8C" w:rsidP="00B07C8A">
    <w:pPr>
      <w:pStyle w:val="Footer"/>
      <w:tabs>
        <w:tab w:val="right" w:pos="9540"/>
      </w:tabs>
      <w:ind w:left="-1440"/>
    </w:pPr>
  </w:p>
  <w:p w:rsidR="00EA6B8C" w:rsidRPr="00927DC2" w:rsidRDefault="00EA6B8C" w:rsidP="00927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8C" w:rsidRDefault="00EA6B8C" w:rsidP="003E3ACD">
      <w:pPr>
        <w:spacing w:after="0" w:line="240" w:lineRule="auto"/>
      </w:pPr>
      <w:r>
        <w:separator/>
      </w:r>
    </w:p>
  </w:footnote>
  <w:footnote w:type="continuationSeparator" w:id="0">
    <w:p w:rsidR="00EA6B8C" w:rsidRDefault="00EA6B8C" w:rsidP="003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8C" w:rsidRDefault="00EA6B8C" w:rsidP="00B07C8A">
    <w:pPr>
      <w:pStyle w:val="Header"/>
      <w:tabs>
        <w:tab w:val="center" w:pos="3780"/>
      </w:tabs>
      <w:ind w:hanging="1350"/>
      <w:rPr>
        <w:b/>
      </w:rPr>
    </w:pPr>
    <w:r>
      <w:rPr>
        <w:b/>
        <w:noProof/>
      </w:rPr>
      <w:pict>
        <v:rect id="_x0000_s12297" style="position:absolute;margin-left:-45pt;margin-top:24.9pt;width:66pt;height:15.6pt;z-index:251656704" stroked="f">
          <v:textbox style="mso-next-textbox:#_x0000_s12297">
            <w:txbxContent>
              <w:p w:rsidR="00EA6B8C" w:rsidRPr="000702A4" w:rsidRDefault="00EA6B8C" w:rsidP="00B07C8A">
                <w:pPr>
                  <w:jc w:val="center"/>
                  <w:rPr>
                    <w:rFonts w:ascii="Arial Narrow" w:hAnsi="Arial Narrow"/>
                    <w:b/>
                    <w:i/>
                    <w:color w:val="808080"/>
                    <w:sz w:val="16"/>
                    <w:szCs w:val="16"/>
                  </w:rPr>
                </w:pPr>
                <w:r w:rsidRPr="000702A4">
                  <w:rPr>
                    <w:rFonts w:ascii="Arial Narrow" w:hAnsi="Arial Narrow"/>
                    <w:b/>
                    <w:i/>
                    <w:color w:val="808080"/>
                    <w:sz w:val="16"/>
                    <w:szCs w:val="16"/>
                  </w:rPr>
                  <w:t>Central Zone</w:t>
                </w: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SHA_colour_logo.jpg" style="width:95.25pt;height:34.5pt;visibility:visible">
          <v:imagedata r:id="rId1" o:title="NSHA_colour_logo"/>
        </v:shape>
      </w:pict>
    </w:r>
    <w:r>
      <w:t xml:space="preserve">                            </w:t>
    </w:r>
    <w:fldSimple w:instr=" DOCPROPERTY PD3_-1_1_0  \* MERGEFORMAT ">
      <w:r w:rsidRPr="004C5DE4">
        <w:rPr>
          <w:b/>
        </w:rPr>
        <w:t>PLM Blood Specimen Label Guide Job Aid</w:t>
      </w:r>
    </w:fldSimple>
  </w:p>
  <w:p w:rsidR="00EA6B8C" w:rsidRPr="004A54B9" w:rsidRDefault="00EA6B8C" w:rsidP="00B07C8A">
    <w:pPr>
      <w:pStyle w:val="Header"/>
      <w:ind w:hanging="1350"/>
      <w:rPr>
        <w:b/>
        <w:sz w:val="8"/>
        <w:szCs w:val="8"/>
      </w:rPr>
    </w:pPr>
  </w:p>
  <w:p w:rsidR="00EA6B8C" w:rsidRPr="00FF58FA" w:rsidRDefault="00EA6B8C" w:rsidP="00B07C8A">
    <w:pPr>
      <w:pStyle w:val="Header"/>
      <w:ind w:hanging="1350"/>
      <w:rPr>
        <w:sz w:val="20"/>
      </w:rPr>
    </w:pPr>
    <w:r w:rsidRPr="00FF58FA">
      <w:rPr>
        <w:b/>
        <w:sz w:val="20"/>
      </w:rPr>
      <w:t xml:space="preserve">Final Approval: </w:t>
    </w:r>
    <w:fldSimple w:instr=" DOCPROPERTY PD3_5_18_2  \* MERGEFORMAT ">
      <w:r w:rsidRPr="004C5DE4">
        <w:rPr>
          <w:sz w:val="20"/>
        </w:rPr>
        <w:t>Trudy Handy</w:t>
      </w:r>
    </w:fldSimple>
  </w:p>
  <w:p w:rsidR="00EA6B8C" w:rsidRPr="00927DC2" w:rsidRDefault="00EA6B8C" w:rsidP="00927D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8C" w:rsidRDefault="00EA6B8C" w:rsidP="001D0BCB">
    <w:pPr>
      <w:pStyle w:val="Header"/>
      <w:tabs>
        <w:tab w:val="center" w:pos="3780"/>
      </w:tabs>
    </w:pPr>
    <w:r>
      <w:rPr>
        <w:b/>
        <w:noProof/>
      </w:rPr>
      <w:pict>
        <v:rect id="_x0000_s12293" style="position:absolute;margin-left:12.75pt;margin-top:27.3pt;width:66pt;height:15.6pt;z-index:251657728" stroked="f">
          <v:textbox style="mso-next-textbox:#_x0000_s12293">
            <w:txbxContent>
              <w:p w:rsidR="00EA6B8C" w:rsidRPr="00EA6B8C" w:rsidRDefault="00EA6B8C" w:rsidP="00EA6B8C">
                <w:pPr>
                  <w:rPr>
                    <w:szCs w:val="16"/>
                  </w:rPr>
                </w:pP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NSHA_colour_logo.jpg" style="width:95.25pt;height:34.5pt;visibility:visible">
          <v:imagedata r:id="rId1" o:title="NSHA_colour_logo"/>
        </v:shape>
      </w:pict>
    </w:r>
    <w:r>
      <w:t xml:space="preserve">                            </w:t>
    </w:r>
    <w:fldSimple w:instr=" DOCPROPERTY PD3_-1_1_0  \* MERGEFORMAT ">
      <w:r w:rsidRPr="004C5DE4">
        <w:rPr>
          <w:b/>
        </w:rPr>
        <w:t xml:space="preserve">PLM </w:t>
      </w:r>
      <w:r>
        <w:rPr>
          <w:b/>
        </w:rPr>
        <w:t>Blood Specimen Label Placement</w:t>
      </w:r>
      <w:r w:rsidRPr="004C5DE4">
        <w:rPr>
          <w:b/>
        </w:rPr>
        <w:t xml:space="preserve"> Job Aid</w:t>
      </w:r>
    </w:fldSimple>
    <w:r>
      <w:t xml:space="preserve">                                          </w:t>
    </w:r>
    <w:r w:rsidRPr="00E36F80">
      <w:drawing>
        <wp:inline distT="0" distB="0" distL="0" distR="0">
          <wp:extent cx="723900" cy="434340"/>
          <wp:effectExtent l="19050" t="0" r="0" b="0"/>
          <wp:docPr id="1" name="Picture 1" descr="iwk_logo_to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k_logo_top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6B8C" w:rsidRPr="00E36F80" w:rsidRDefault="00EA6B8C" w:rsidP="001D0BCB">
    <w:pPr>
      <w:pStyle w:val="Header"/>
      <w:tabs>
        <w:tab w:val="center" w:pos="3780"/>
      </w:tabs>
      <w:rPr>
        <w:b/>
      </w:rPr>
    </w:pPr>
    <w:r>
      <w:tab/>
      <w:t xml:space="preserve">                                                             </w:t>
    </w:r>
    <w:r w:rsidRPr="00E36F80">
      <w:rPr>
        <w:b/>
      </w:rPr>
      <w:t xml:space="preserve">Independent Phlebotomy </w:t>
    </w:r>
    <w:r w:rsidRPr="00E36F80">
      <w:rPr>
        <w:b/>
      </w:rPr>
      <w:tab/>
    </w:r>
    <w:r w:rsidRPr="00E36F80">
      <w:rPr>
        <w:b/>
      </w:rPr>
      <w:tab/>
      <w:t xml:space="preserve">                                                           </w:t>
    </w:r>
  </w:p>
  <w:p w:rsidR="00EA6B8C" w:rsidRPr="004A54B9" w:rsidRDefault="00EA6B8C" w:rsidP="00AE3843">
    <w:pPr>
      <w:pStyle w:val="Header"/>
      <w:ind w:left="1354" w:hanging="1354"/>
      <w:rPr>
        <w:b/>
        <w:sz w:val="8"/>
        <w:szCs w:val="8"/>
      </w:rPr>
    </w:pPr>
  </w:p>
  <w:p w:rsidR="00EA6B8C" w:rsidRPr="00AE3843" w:rsidRDefault="00EA6B8C" w:rsidP="00AE3843">
    <w:pPr>
      <w:pStyle w:val="Header"/>
      <w:ind w:left="1354" w:hanging="1354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8C" w:rsidRDefault="00EA6B8C" w:rsidP="00B07C8A">
    <w:pPr>
      <w:pStyle w:val="Header"/>
      <w:tabs>
        <w:tab w:val="center" w:pos="3780"/>
      </w:tabs>
      <w:ind w:hanging="1350"/>
      <w:rPr>
        <w:b/>
      </w:rPr>
    </w:pPr>
    <w:r>
      <w:rPr>
        <w:b/>
        <w:noProof/>
      </w:rPr>
      <w:pict>
        <v:rect id="_x0000_s12295" style="position:absolute;margin-left:-45pt;margin-top:24.9pt;width:66pt;height:15.6pt;z-index:251658752" stroked="f">
          <v:textbox style="mso-next-textbox:#_x0000_s12295">
            <w:txbxContent>
              <w:p w:rsidR="00EA6B8C" w:rsidRPr="000702A4" w:rsidRDefault="00EA6B8C" w:rsidP="00B07C8A">
                <w:pPr>
                  <w:jc w:val="center"/>
                  <w:rPr>
                    <w:rFonts w:ascii="Arial Narrow" w:hAnsi="Arial Narrow"/>
                    <w:b/>
                    <w:i/>
                    <w:color w:val="808080"/>
                    <w:sz w:val="16"/>
                    <w:szCs w:val="16"/>
                  </w:rPr>
                </w:pPr>
                <w:r w:rsidRPr="000702A4">
                  <w:rPr>
                    <w:rFonts w:ascii="Arial Narrow" w:hAnsi="Arial Narrow"/>
                    <w:b/>
                    <w:i/>
                    <w:color w:val="808080"/>
                    <w:sz w:val="16"/>
                    <w:szCs w:val="16"/>
                  </w:rPr>
                  <w:t>Central Zone</w:t>
                </w: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NSHA_colour_logo.jpg" style="width:95.25pt;height:34.5pt;visibility:visible">
          <v:imagedata r:id="rId1" o:title="NSHA_colour_logo"/>
        </v:shape>
      </w:pict>
    </w:r>
    <w:r>
      <w:t xml:space="preserve">                            </w:t>
    </w:r>
    <w:fldSimple w:instr=" DOCPROPERTY PD3_-1_1_0  \* MERGEFORMAT ">
      <w:r w:rsidRPr="004C5DE4">
        <w:rPr>
          <w:b/>
        </w:rPr>
        <w:t>PLM Blood Specimen Label Guide Job Aid</w:t>
      </w:r>
    </w:fldSimple>
  </w:p>
  <w:p w:rsidR="00EA6B8C" w:rsidRPr="004A54B9" w:rsidRDefault="00EA6B8C" w:rsidP="00B07C8A">
    <w:pPr>
      <w:pStyle w:val="Header"/>
      <w:ind w:hanging="1350"/>
      <w:rPr>
        <w:b/>
        <w:sz w:val="8"/>
        <w:szCs w:val="8"/>
      </w:rPr>
    </w:pPr>
  </w:p>
  <w:p w:rsidR="00EA6B8C" w:rsidRPr="00FF58FA" w:rsidRDefault="00EA6B8C" w:rsidP="00B07C8A">
    <w:pPr>
      <w:pStyle w:val="Header"/>
      <w:ind w:hanging="1350"/>
      <w:rPr>
        <w:sz w:val="20"/>
      </w:rPr>
    </w:pPr>
    <w:r w:rsidRPr="00FF58FA">
      <w:rPr>
        <w:b/>
        <w:sz w:val="20"/>
      </w:rPr>
      <w:t xml:space="preserve">Final Approval: </w:t>
    </w:r>
    <w:fldSimple w:instr=" DOCPROPERTY PD3_5_18_2  \* MERGEFORMAT ">
      <w:r w:rsidRPr="004C5DE4">
        <w:rPr>
          <w:sz w:val="20"/>
        </w:rPr>
        <w:t>Trudy Handy</w:t>
      </w:r>
    </w:fldSimple>
  </w:p>
  <w:p w:rsidR="00EA6B8C" w:rsidRPr="00927DC2" w:rsidRDefault="00EA6B8C" w:rsidP="00927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57B"/>
    <w:multiLevelType w:val="hybridMultilevel"/>
    <w:tmpl w:val="B5C2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30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40A77"/>
    <w:rsid w:val="00017E08"/>
    <w:rsid w:val="000241B8"/>
    <w:rsid w:val="00027542"/>
    <w:rsid w:val="00037160"/>
    <w:rsid w:val="000377A8"/>
    <w:rsid w:val="00043495"/>
    <w:rsid w:val="0008742F"/>
    <w:rsid w:val="000B4B0C"/>
    <w:rsid w:val="000D79C9"/>
    <w:rsid w:val="000F4A8A"/>
    <w:rsid w:val="001543F1"/>
    <w:rsid w:val="001758E3"/>
    <w:rsid w:val="001759F4"/>
    <w:rsid w:val="001A5EF7"/>
    <w:rsid w:val="001D0BCB"/>
    <w:rsid w:val="001D6EF0"/>
    <w:rsid w:val="002136B8"/>
    <w:rsid w:val="00247A0D"/>
    <w:rsid w:val="00270DFE"/>
    <w:rsid w:val="0027760E"/>
    <w:rsid w:val="00281B20"/>
    <w:rsid w:val="002A3425"/>
    <w:rsid w:val="002E34EC"/>
    <w:rsid w:val="00313401"/>
    <w:rsid w:val="00340A77"/>
    <w:rsid w:val="00352BAD"/>
    <w:rsid w:val="00366500"/>
    <w:rsid w:val="00383D88"/>
    <w:rsid w:val="003C5523"/>
    <w:rsid w:val="003D135E"/>
    <w:rsid w:val="003D4E80"/>
    <w:rsid w:val="003E3ACD"/>
    <w:rsid w:val="0040195A"/>
    <w:rsid w:val="00413CD3"/>
    <w:rsid w:val="00415E85"/>
    <w:rsid w:val="004316D3"/>
    <w:rsid w:val="00435986"/>
    <w:rsid w:val="004373C6"/>
    <w:rsid w:val="00437C18"/>
    <w:rsid w:val="00440699"/>
    <w:rsid w:val="00456E7A"/>
    <w:rsid w:val="00457C32"/>
    <w:rsid w:val="00464360"/>
    <w:rsid w:val="004B28A3"/>
    <w:rsid w:val="004C5DE4"/>
    <w:rsid w:val="0050566D"/>
    <w:rsid w:val="0050763B"/>
    <w:rsid w:val="005309D1"/>
    <w:rsid w:val="0057623F"/>
    <w:rsid w:val="005E6171"/>
    <w:rsid w:val="00620DFD"/>
    <w:rsid w:val="0065352F"/>
    <w:rsid w:val="00670191"/>
    <w:rsid w:val="0067307F"/>
    <w:rsid w:val="0069223A"/>
    <w:rsid w:val="00692E4F"/>
    <w:rsid w:val="006C0B42"/>
    <w:rsid w:val="006D3D10"/>
    <w:rsid w:val="006D672E"/>
    <w:rsid w:val="007930F9"/>
    <w:rsid w:val="007E424C"/>
    <w:rsid w:val="007F45D8"/>
    <w:rsid w:val="007F4CE3"/>
    <w:rsid w:val="00817094"/>
    <w:rsid w:val="00874002"/>
    <w:rsid w:val="008C7C27"/>
    <w:rsid w:val="008D06E7"/>
    <w:rsid w:val="00915905"/>
    <w:rsid w:val="00927DC2"/>
    <w:rsid w:val="00943F7E"/>
    <w:rsid w:val="00952818"/>
    <w:rsid w:val="0095782E"/>
    <w:rsid w:val="00982B30"/>
    <w:rsid w:val="009B2043"/>
    <w:rsid w:val="009B3970"/>
    <w:rsid w:val="009B427C"/>
    <w:rsid w:val="009C7785"/>
    <w:rsid w:val="00A039E1"/>
    <w:rsid w:val="00A37C8C"/>
    <w:rsid w:val="00A753D5"/>
    <w:rsid w:val="00AB5B49"/>
    <w:rsid w:val="00AE3843"/>
    <w:rsid w:val="00B07C8A"/>
    <w:rsid w:val="00B153B3"/>
    <w:rsid w:val="00B31E71"/>
    <w:rsid w:val="00B4243E"/>
    <w:rsid w:val="00B670EA"/>
    <w:rsid w:val="00BB0617"/>
    <w:rsid w:val="00BC2CAF"/>
    <w:rsid w:val="00BE43C9"/>
    <w:rsid w:val="00BF55ED"/>
    <w:rsid w:val="00C070D8"/>
    <w:rsid w:val="00C33233"/>
    <w:rsid w:val="00C426EC"/>
    <w:rsid w:val="00C51F74"/>
    <w:rsid w:val="00CC07C3"/>
    <w:rsid w:val="00CD414B"/>
    <w:rsid w:val="00D10493"/>
    <w:rsid w:val="00D15D6E"/>
    <w:rsid w:val="00D47B50"/>
    <w:rsid w:val="00DC39A3"/>
    <w:rsid w:val="00DF3407"/>
    <w:rsid w:val="00E36F80"/>
    <w:rsid w:val="00E427B2"/>
    <w:rsid w:val="00EA6B8C"/>
    <w:rsid w:val="00EB6E04"/>
    <w:rsid w:val="00ED7553"/>
    <w:rsid w:val="00EE3301"/>
    <w:rsid w:val="00F8018C"/>
    <w:rsid w:val="00F84BB7"/>
    <w:rsid w:val="00FA09C8"/>
    <w:rsid w:val="00FC0CBD"/>
    <w:rsid w:val="00FC3965"/>
    <w:rsid w:val="00FD6AEC"/>
    <w:rsid w:val="00FE2CE2"/>
    <w:rsid w:val="00FF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E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CD"/>
  </w:style>
  <w:style w:type="paragraph" w:styleId="Footer">
    <w:name w:val="footer"/>
    <w:basedOn w:val="Normal"/>
    <w:link w:val="FooterChar"/>
    <w:unhideWhenUsed/>
    <w:rsid w:val="003E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CD"/>
  </w:style>
  <w:style w:type="character" w:styleId="CommentReference">
    <w:name w:val="annotation reference"/>
    <w:basedOn w:val="DefaultParagraphFont"/>
    <w:uiPriority w:val="99"/>
    <w:semiHidden/>
    <w:unhideWhenUsed/>
    <w:rsid w:val="007E4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4C"/>
    <w:rPr>
      <w:b/>
      <w:bCs/>
    </w:rPr>
  </w:style>
  <w:style w:type="table" w:styleId="TableGrid">
    <w:name w:val="Table Grid"/>
    <w:basedOn w:val="TableNormal"/>
    <w:uiPriority w:val="59"/>
    <w:rsid w:val="0045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-bright-green-check-mark-1.html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wikimedia.org/wikipedia/commons/c/c4/X_mark.gi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google.ca/imgres?imgurl=http://research.aboutkidshealth.ca/thestudentbody/images/iwk_logo_top.jpg&amp;imgrefurl=http://research.aboutkidshealth.ca/thestudentbody/module_mediaAndPeerPressure_step1.asp&amp;h=77&amp;w=136&amp;sz=15&amp;tbnid=dvQa1tljWGjsKM:&amp;tbnh=52&amp;tbnw=92&amp;prev=/images?q=iwk+logo&amp;zoom=1&amp;q=iwk+logo&amp;hl=en&amp;usg=__AtpKL_lGQsZzOhSIhFf_KmtTLt0=&amp;sa=X&amp;ei=xwqNTanjJoOW0QGz2NW9Cw&amp;ved=0CC8Q9QEwBg" TargetMode="External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CDHA</dc:creator>
  <cp:lastModifiedBy>Anita Muise</cp:lastModifiedBy>
  <cp:revision>2</cp:revision>
  <cp:lastPrinted>2014-12-05T15:15:00Z</cp:lastPrinted>
  <dcterms:created xsi:type="dcterms:W3CDTF">2016-04-20T19:07:00Z</dcterms:created>
  <dcterms:modified xsi:type="dcterms:W3CDTF">2016-04-20T19:07:00Z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3_-1_0_0">
    <vt:lpwstr/>
  </property>
  <property fmtid="{D5CDD505-2E9C-101B-9397-08002B2CF9AE}" pid="3" name="PD3_-1_1_0">
    <vt:lpwstr>PLM Blood Specimen Label Guide Job Aid</vt:lpwstr>
  </property>
  <property fmtid="{D5CDD505-2E9C-101B-9397-08002B2CF9AE}" pid="4" name="PD3_-1_2_0">
    <vt:lpwstr/>
  </property>
  <property fmtid="{D5CDD505-2E9C-101B-9397-08002B2CF9AE}" pid="5" name="PD3_-1_3_0">
    <vt:lpwstr>Capital District Health Authority</vt:lpwstr>
  </property>
  <property fmtid="{D5CDD505-2E9C-101B-9397-08002B2CF9AE}" pid="6" name="PD3_-1_4_0">
    <vt:lpwstr>48940</vt:lpwstr>
  </property>
  <property fmtid="{D5CDD505-2E9C-101B-9397-08002B2CF9AE}" pid="7" name="PD3_-1_5_0">
    <vt:lpwstr>38208</vt:lpwstr>
  </property>
  <property fmtid="{D5CDD505-2E9C-101B-9397-08002B2CF9AE}" pid="8" name="PD3_-1_6_0">
    <vt:lpwstr>1.0</vt:lpwstr>
  </property>
  <property fmtid="{D5CDD505-2E9C-101B-9397-08002B2CF9AE}" pid="9" name="PD3_-1_7_0">
    <vt:lpwstr>Draft</vt:lpwstr>
  </property>
  <property fmtid="{D5CDD505-2E9C-101B-9397-08002B2CF9AE}" pid="10" name="PD3_-1_8_0">
    <vt:lpwstr>4/20/2016 8:31:13 AM</vt:lpwstr>
  </property>
  <property fmtid="{D5CDD505-2E9C-101B-9397-08002B2CF9AE}" pid="11" name="PD3_-1_9_0">
    <vt:lpwstr>Job Aid</vt:lpwstr>
  </property>
  <property fmtid="{D5CDD505-2E9C-101B-9397-08002B2CF9AE}" pid="12" name="PD3_-1_10_0">
    <vt:lpwstr>Management System\PLM\Laboratory Client and Support Centre\Specimen Collection\Job Aid\</vt:lpwstr>
  </property>
  <property fmtid="{D5CDD505-2E9C-101B-9397-08002B2CF9AE}" pid="13" name="PD3_-1_11_0">
    <vt:lpwstr>Uncontrolled When Printed</vt:lpwstr>
  </property>
  <property fmtid="{D5CDD505-2E9C-101B-9397-08002B2CF9AE}" pid="14" name="PD3_-1_12_0">
    <vt:lpwstr/>
  </property>
  <property fmtid="{D5CDD505-2E9C-101B-9397-08002B2CF9AE}" pid="15" name="PD3_-1_13_0">
    <vt:lpwstr/>
  </property>
  <property fmtid="{D5CDD505-2E9C-101B-9397-08002B2CF9AE}" pid="16" name="PD3_-1_14_0">
    <vt:lpwstr>Job Aid</vt:lpwstr>
  </property>
  <property fmtid="{D5CDD505-2E9C-101B-9397-08002B2CF9AE}" pid="17" name="PD3_-1_15_0">
    <vt:lpwstr>Derrick Hiltz</vt:lpwstr>
  </property>
  <property fmtid="{D5CDD505-2E9C-101B-9397-08002B2CF9AE}" pid="18" name="PD3_-1_16_0">
    <vt:lpwstr>376</vt:lpwstr>
  </property>
  <property fmtid="{D5CDD505-2E9C-101B-9397-08002B2CF9AE}" pid="19" name="PD3_-1_17_0">
    <vt:lpwstr>Derrick Hiltz</vt:lpwstr>
  </property>
  <property fmtid="{D5CDD505-2E9C-101B-9397-08002B2CF9AE}" pid="20" name="PD3_-1_18_0">
    <vt:lpwstr>1</vt:lpwstr>
  </property>
  <property fmtid="{D5CDD505-2E9C-101B-9397-08002B2CF9AE}" pid="21" name="PD3_-1_19_0">
    <vt:lpwstr>3</vt:lpwstr>
  </property>
  <property fmtid="{D5CDD505-2E9C-101B-9397-08002B2CF9AE}" pid="22" name="PD3_-1_20_0">
    <vt:lpwstr>2325</vt:lpwstr>
  </property>
  <property fmtid="{D5CDD505-2E9C-101B-9397-08002B2CF9AE}" pid="23" name="PD3_-1_21_0">
    <vt:lpwstr>4/20/2016</vt:lpwstr>
  </property>
  <property fmtid="{D5CDD505-2E9C-101B-9397-08002B2CF9AE}" pid="24" name="PD3_-1_22_0">
    <vt:lpwstr>2/19/2015</vt:lpwstr>
  </property>
  <property fmtid="{D5CDD505-2E9C-101B-9397-08002B2CF9AE}" pid="25" name="PD3_-1_23_0">
    <vt:lpwstr>4/20/2016</vt:lpwstr>
  </property>
  <property fmtid="{D5CDD505-2E9C-101B-9397-08002B2CF9AE}" pid="26" name="PD3_-1_24_0">
    <vt:lpwstr/>
  </property>
  <property fmtid="{D5CDD505-2E9C-101B-9397-08002B2CF9AE}" pid="27" name="PD3_-1_25_0">
    <vt:lpwstr/>
  </property>
  <property fmtid="{D5CDD505-2E9C-101B-9397-08002B2CF9AE}" pid="28" name="PD3_-1_26_0">
    <vt:lpwstr/>
  </property>
  <property fmtid="{D5CDD505-2E9C-101B-9397-08002B2CF9AE}" pid="29" name="PD3_-1_27_0">
    <vt:lpwstr/>
  </property>
  <property fmtid="{D5CDD505-2E9C-101B-9397-08002B2CF9AE}" pid="30" name="PD3_-1_28_0">
    <vt:lpwstr/>
  </property>
  <property fmtid="{D5CDD505-2E9C-101B-9397-08002B2CF9AE}" pid="31" name="PdResponsible">
    <vt:lpwstr/>
  </property>
  <property fmtid="{D5CDD505-2E9C-101B-9397-08002B2CF9AE}" pid="32" name="PdItemID">
    <vt:lpwstr/>
  </property>
  <property fmtid="{D5CDD505-2E9C-101B-9397-08002B2CF9AE}" pid="33" name="PdItemOrigID">
    <vt:lpwstr/>
  </property>
  <property fmtid="{D5CDD505-2E9C-101B-9397-08002B2CF9AE}" pid="34" name="PdItemName">
    <vt:lpwstr/>
  </property>
  <property fmtid="{D5CDD505-2E9C-101B-9397-08002B2CF9AE}" pid="35" name="PdItemLabel">
    <vt:lpwstr/>
  </property>
  <property fmtid="{D5CDD505-2E9C-101B-9397-08002B2CF9AE}" pid="36" name="PdItemModuleID">
    <vt:lpwstr/>
  </property>
  <property fmtid="{D5CDD505-2E9C-101B-9397-08002B2CF9AE}" pid="37" name="PdItemModuleName">
    <vt:lpwstr/>
  </property>
  <property fmtid="{D5CDD505-2E9C-101B-9397-08002B2CF9AE}" pid="38" name="PdOperatorName">
    <vt:lpwstr/>
  </property>
  <property fmtid="{D5CDD505-2E9C-101B-9397-08002B2CF9AE}" pid="39" name="PdVersion">
    <vt:lpwstr/>
  </property>
  <property fmtid="{D5CDD505-2E9C-101B-9397-08002B2CF9AE}" pid="40" name="PdAuthorisor">
    <vt:lpwstr/>
  </property>
  <property fmtid="{D5CDD505-2E9C-101B-9397-08002B2CF9AE}" pid="41" name="PdParentGroup">
    <vt:lpwstr/>
  </property>
  <property fmtid="{D5CDD505-2E9C-101B-9397-08002B2CF9AE}" pid="42" name="PdExtension">
    <vt:lpwstr/>
  </property>
  <property fmtid="{D5CDD505-2E9C-101B-9397-08002B2CF9AE}" pid="43" name="PdCompanyName">
    <vt:lpwstr/>
  </property>
  <property fmtid="{D5CDD505-2E9C-101B-9397-08002B2CF9AE}" pid="44" name="PdItemType">
    <vt:lpwstr/>
  </property>
  <property fmtid="{D5CDD505-2E9C-101B-9397-08002B2CF9AE}" pid="45" name="PdItemStatus">
    <vt:lpwstr/>
  </property>
  <property fmtid="{D5CDD505-2E9C-101B-9397-08002B2CF9AE}" pid="46" name="PdLastDate">
    <vt:lpwstr/>
  </property>
  <property fmtid="{D5CDD505-2E9C-101B-9397-08002B2CF9AE}" pid="47" name="PdLastDateOnly">
    <vt:lpwstr/>
  </property>
  <property fmtid="{D5CDD505-2E9C-101B-9397-08002B2CF9AE}" pid="48" name="PdGroupName">
    <vt:lpwstr/>
  </property>
  <property fmtid="{D5CDD505-2E9C-101B-9397-08002B2CF9AE}" pid="49" name="PdWaterMark">
    <vt:lpwstr/>
  </property>
  <property fmtid="{D5CDD505-2E9C-101B-9397-08002B2CF9AE}" pid="50" name="PdPrintNumber">
    <vt:lpwstr/>
  </property>
  <property fmtid="{D5CDD505-2E9C-101B-9397-08002B2CF9AE}" pid="51" name="PdVersionDate">
    <vt:lpwstr/>
  </property>
  <property fmtid="{D5CDD505-2E9C-101B-9397-08002B2CF9AE}" pid="52" name="PdVersionDateOnly">
    <vt:lpwstr/>
  </property>
  <property fmtid="{D5CDD505-2E9C-101B-9397-08002B2CF9AE}" pid="53" name="PdReviewDate">
    <vt:lpwstr/>
  </property>
  <property fmtid="{D5CDD505-2E9C-101B-9397-08002B2CF9AE}" pid="54" name="PdReminderDate">
    <vt:lpwstr/>
  </property>
  <property fmtid="{D5CDD505-2E9C-101B-9397-08002B2CF9AE}" pid="55" name="PdEffectDate">
    <vt:lpwstr/>
  </property>
  <property fmtid="{D5CDD505-2E9C-101B-9397-08002B2CF9AE}" pid="56" name="PdUserID">
    <vt:lpwstr/>
  </property>
  <property fmtid="{D5CDD505-2E9C-101B-9397-08002B2CF9AE}" pid="57" name="PdAllOrgIDs">
    <vt:lpwstr/>
  </property>
  <property fmtid="{D5CDD505-2E9C-101B-9397-08002B2CF9AE}" pid="58" name="PdAllPosIDs">
    <vt:lpwstr/>
  </property>
  <property fmtid="{D5CDD505-2E9C-101B-9397-08002B2CF9AE}" pid="59" name="AddParalink">
    <vt:lpwstr/>
  </property>
  <property fmtid="{D5CDD505-2E9C-101B-9397-08002B2CF9AE}" pid="60" name="DeletePLink">
    <vt:lpwstr/>
  </property>
  <property fmtid="{D5CDD505-2E9C-101B-9397-08002B2CF9AE}" pid="61" name="PD3_5_18_2">
    <vt:lpwstr>Trudy Handy</vt:lpwstr>
  </property>
</Properties>
</file>